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7C501" w14:textId="77777777" w:rsidR="006A5ED1" w:rsidRPr="008E40AC" w:rsidRDefault="006A5ED1" w:rsidP="006A5ED1">
      <w:pPr>
        <w:widowControl w:val="0"/>
        <w:tabs>
          <w:tab w:val="left" w:pos="567"/>
        </w:tabs>
        <w:spacing w:line="240" w:lineRule="auto"/>
        <w:jc w:val="center"/>
        <w:outlineLvl w:val="0"/>
        <w:rPr>
          <w:b/>
          <w:bCs/>
          <w:kern w:val="28"/>
          <w:szCs w:val="24"/>
          <w:lang w:val="en-US"/>
        </w:rPr>
      </w:pPr>
      <w:r>
        <w:rPr>
          <w:b/>
          <w:bCs/>
          <w:kern w:val="28"/>
          <w:szCs w:val="24"/>
          <w:lang w:val="en-US"/>
        </w:rPr>
        <w:t>13</w:t>
      </w:r>
      <w:r w:rsidRPr="008E40AC">
        <w:rPr>
          <w:b/>
          <w:bCs/>
          <w:kern w:val="28"/>
          <w:szCs w:val="24"/>
          <w:vertAlign w:val="superscript"/>
          <w:lang w:val="en-US"/>
        </w:rPr>
        <w:t>th</w:t>
      </w:r>
      <w:r w:rsidRPr="008E40AC">
        <w:rPr>
          <w:b/>
          <w:bCs/>
          <w:kern w:val="28"/>
          <w:szCs w:val="24"/>
          <w:lang w:val="en-US"/>
        </w:rPr>
        <w:t xml:space="preserve"> EU-GEORGIA HR DIALOGUE</w:t>
      </w:r>
    </w:p>
    <w:p w14:paraId="724D8C1B" w14:textId="77777777" w:rsidR="006A5ED1" w:rsidRPr="008E40AC" w:rsidRDefault="006A5ED1" w:rsidP="006A5ED1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</w:p>
    <w:p w14:paraId="2404D25C" w14:textId="77777777" w:rsidR="006A5ED1" w:rsidRDefault="006A5ED1" w:rsidP="006A5ED1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  <w:r>
        <w:rPr>
          <w:b/>
          <w:bCs/>
          <w:kern w:val="28"/>
          <w:szCs w:val="24"/>
          <w:lang w:val="en-US"/>
        </w:rPr>
        <w:t>Brussels/VTC, 2 July 2020</w:t>
      </w:r>
    </w:p>
    <w:p w14:paraId="6806D249" w14:textId="77777777" w:rsidR="006A5ED1" w:rsidRDefault="006A5ED1" w:rsidP="006A5ED1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</w:p>
    <w:p w14:paraId="68BE2391" w14:textId="77777777" w:rsidR="006A5ED1" w:rsidRPr="008E40AC" w:rsidRDefault="006A5ED1" w:rsidP="006A5ED1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  <w:r>
        <w:rPr>
          <w:b/>
          <w:bCs/>
          <w:kern w:val="28"/>
          <w:szCs w:val="24"/>
          <w:lang w:val="en-US"/>
        </w:rPr>
        <w:t xml:space="preserve">Detailed draft agenda </w:t>
      </w:r>
    </w:p>
    <w:p w14:paraId="616764D7" w14:textId="77777777" w:rsidR="006A5ED1" w:rsidRPr="00D34C48" w:rsidRDefault="006A5ED1" w:rsidP="006A5ED1">
      <w:pPr>
        <w:widowControl w:val="0"/>
        <w:numPr>
          <w:ilvl w:val="12"/>
          <w:numId w:val="0"/>
        </w:numPr>
        <w:spacing w:line="240" w:lineRule="auto"/>
        <w:jc w:val="center"/>
        <w:outlineLvl w:val="0"/>
        <w:rPr>
          <w:rFonts w:ascii="Arial" w:hAnsi="Arial" w:cs="Arial"/>
          <w:b/>
          <w:kern w:val="28"/>
          <w:szCs w:val="24"/>
          <w:u w:val="single"/>
          <w:lang w:val="en-US"/>
        </w:rPr>
      </w:pPr>
    </w:p>
    <w:p w14:paraId="56946CE9" w14:textId="77777777" w:rsidR="006A5ED1" w:rsidRPr="00DD35F1" w:rsidRDefault="006A5ED1" w:rsidP="006A5ED1">
      <w:pPr>
        <w:tabs>
          <w:tab w:val="left" w:pos="567"/>
        </w:tabs>
        <w:spacing w:line="240" w:lineRule="auto"/>
        <w:rPr>
          <w:b/>
          <w:bCs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4834"/>
        <w:gridCol w:w="3109"/>
      </w:tblGrid>
      <w:tr w:rsidR="00B07807" w:rsidRPr="000F10FD" w14:paraId="30448CD2" w14:textId="77777777" w:rsidTr="00064BB2">
        <w:tc>
          <w:tcPr>
            <w:tcW w:w="1795" w:type="dxa"/>
            <w:shd w:val="clear" w:color="auto" w:fill="auto"/>
          </w:tcPr>
          <w:p w14:paraId="17231A90" w14:textId="77777777" w:rsidR="00064BB2" w:rsidRPr="00917865" w:rsidRDefault="00D814D0" w:rsidP="006A5ED1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  <w:r w:rsidR="00064BB2" w:rsidRPr="00917865">
              <w:rPr>
                <w:b/>
                <w:szCs w:val="24"/>
              </w:rPr>
              <w:t>:00</w:t>
            </w:r>
            <w:r w:rsidR="00FF799D" w:rsidRPr="00917865">
              <w:rPr>
                <w:rFonts w:ascii="Sylfaen" w:hAnsi="Sylfaen"/>
                <w:b/>
                <w:szCs w:val="24"/>
                <w:lang w:val="ka-GE"/>
              </w:rPr>
              <w:t xml:space="preserve">- </w:t>
            </w:r>
            <w:r w:rsidR="00F56D2B">
              <w:rPr>
                <w:b/>
                <w:szCs w:val="24"/>
              </w:rPr>
              <w:t>11</w:t>
            </w:r>
            <w:r w:rsidR="002A571F" w:rsidRPr="00917865">
              <w:rPr>
                <w:b/>
                <w:szCs w:val="24"/>
              </w:rPr>
              <w:t>:10</w:t>
            </w:r>
          </w:p>
          <w:p w14:paraId="38BEB9B7" w14:textId="77777777" w:rsidR="00064BB2" w:rsidRPr="00917865" w:rsidRDefault="00064BB2" w:rsidP="006A5ED1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4834" w:type="dxa"/>
            <w:shd w:val="clear" w:color="auto" w:fill="auto"/>
          </w:tcPr>
          <w:p w14:paraId="07E76C30" w14:textId="77777777" w:rsidR="00B07807" w:rsidRPr="006A5ED1" w:rsidRDefault="002A571F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  <w:r>
              <w:rPr>
                <w:bCs/>
                <w:i/>
                <w:kern w:val="28"/>
                <w:szCs w:val="24"/>
                <w:lang w:val="en-US"/>
              </w:rPr>
              <w:t>Opening of discussions (10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 xml:space="preserve"> min)</w:t>
            </w:r>
          </w:p>
        </w:tc>
        <w:tc>
          <w:tcPr>
            <w:tcW w:w="3109" w:type="dxa"/>
            <w:shd w:val="clear" w:color="auto" w:fill="auto"/>
          </w:tcPr>
          <w:p w14:paraId="542E2495" w14:textId="77777777" w:rsidR="0050050A" w:rsidRPr="006A5ED1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2A571F">
              <w:rPr>
                <w:b/>
                <w:bCs/>
                <w:i/>
                <w:szCs w:val="24"/>
                <w:u w:val="single"/>
                <w:lang w:val="en-GB"/>
              </w:rPr>
              <w:t xml:space="preserve">Richard </w:t>
            </w:r>
            <w:proofErr w:type="spellStart"/>
            <w:r w:rsidRPr="002A571F">
              <w:rPr>
                <w:b/>
                <w:bCs/>
                <w:i/>
                <w:szCs w:val="24"/>
                <w:u w:val="single"/>
                <w:lang w:val="en-GB"/>
              </w:rPr>
              <w:t>Tibbels</w:t>
            </w:r>
            <w:proofErr w:type="spellEnd"/>
            <w:r w:rsidRPr="002A571F">
              <w:rPr>
                <w:i/>
                <w:szCs w:val="24"/>
                <w:lang w:val="en-US"/>
              </w:rPr>
              <w:t>, Head of Division, Eastern Partnership Bilateral, EEAS</w:t>
            </w:r>
            <w:r w:rsidR="00151135">
              <w:rPr>
                <w:i/>
                <w:szCs w:val="24"/>
                <w:lang w:val="en-US"/>
              </w:rPr>
              <w:t xml:space="preserve"> (5min)</w:t>
            </w:r>
          </w:p>
          <w:p w14:paraId="093E5C59" w14:textId="77777777" w:rsidR="0050050A" w:rsidRPr="006A5ED1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38696B3E" w14:textId="77777777" w:rsidR="0050050A" w:rsidRPr="006A5ED1" w:rsidRDefault="0050050A" w:rsidP="006A5ED1">
            <w:pPr>
              <w:spacing w:line="276" w:lineRule="auto"/>
              <w:rPr>
                <w:b/>
                <w:i/>
                <w:szCs w:val="24"/>
                <w:lang w:val="ka-GE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t>Vakhtang  Makharoblishvili</w:t>
            </w:r>
            <w:r w:rsidRPr="006A5ED1">
              <w:rPr>
                <w:i/>
                <w:szCs w:val="24"/>
                <w:lang w:val="en-US"/>
              </w:rPr>
              <w:t xml:space="preserve">, Head of Delegation, First Deputy Minister of Foreign Affairs </w:t>
            </w:r>
            <w:r w:rsidR="00151135">
              <w:rPr>
                <w:i/>
                <w:szCs w:val="24"/>
                <w:lang w:val="en-US"/>
              </w:rPr>
              <w:t>(5min)</w:t>
            </w:r>
          </w:p>
          <w:p w14:paraId="3F440A1B" w14:textId="77777777" w:rsidR="00B07807" w:rsidRPr="006A5ED1" w:rsidRDefault="00B07807" w:rsidP="006A5ED1">
            <w:pPr>
              <w:spacing w:line="276" w:lineRule="auto"/>
              <w:rPr>
                <w:szCs w:val="24"/>
                <w:lang w:val="en-US"/>
              </w:rPr>
            </w:pPr>
          </w:p>
        </w:tc>
      </w:tr>
      <w:tr w:rsidR="00B07807" w:rsidRPr="000F10FD" w14:paraId="5EDBDBCC" w14:textId="77777777" w:rsidTr="00064BB2">
        <w:tc>
          <w:tcPr>
            <w:tcW w:w="1795" w:type="dxa"/>
            <w:shd w:val="clear" w:color="auto" w:fill="auto"/>
          </w:tcPr>
          <w:p w14:paraId="50DB140D" w14:textId="77777777" w:rsidR="002A571F" w:rsidRPr="00917865" w:rsidRDefault="00C518AF" w:rsidP="002A571F">
            <w:pPr>
              <w:spacing w:line="276" w:lineRule="auto"/>
              <w:rPr>
                <w:b/>
                <w:szCs w:val="24"/>
              </w:rPr>
            </w:pPr>
            <w:r w:rsidRPr="00917865">
              <w:rPr>
                <w:b/>
                <w:szCs w:val="24"/>
              </w:rPr>
              <w:t>11</w:t>
            </w:r>
            <w:r w:rsidR="002A571F" w:rsidRPr="00917865">
              <w:rPr>
                <w:b/>
                <w:szCs w:val="24"/>
              </w:rPr>
              <w:t>:10</w:t>
            </w:r>
            <w:r w:rsidR="002A571F" w:rsidRPr="00917865">
              <w:rPr>
                <w:rFonts w:ascii="Sylfaen" w:hAnsi="Sylfaen"/>
                <w:b/>
                <w:szCs w:val="24"/>
                <w:lang w:val="ka-GE"/>
              </w:rPr>
              <w:t xml:space="preserve">- </w:t>
            </w:r>
            <w:r w:rsidRPr="00917865">
              <w:rPr>
                <w:b/>
                <w:szCs w:val="24"/>
              </w:rPr>
              <w:t>11</w:t>
            </w:r>
            <w:r w:rsidR="002A571F" w:rsidRPr="00917865">
              <w:rPr>
                <w:b/>
                <w:szCs w:val="24"/>
              </w:rPr>
              <w:t>:30</w:t>
            </w:r>
          </w:p>
          <w:p w14:paraId="7F9D26A9" w14:textId="77777777" w:rsidR="00435009" w:rsidRPr="00917865" w:rsidRDefault="00435009" w:rsidP="002A571F">
            <w:pPr>
              <w:spacing w:line="276" w:lineRule="auto"/>
              <w:rPr>
                <w:b/>
                <w:szCs w:val="24"/>
              </w:rPr>
            </w:pPr>
          </w:p>
          <w:p w14:paraId="4AE12FD5" w14:textId="77777777" w:rsidR="00F94171" w:rsidRPr="00917865" w:rsidRDefault="00F94171" w:rsidP="00FF799D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4834" w:type="dxa"/>
            <w:shd w:val="clear" w:color="auto" w:fill="auto"/>
          </w:tcPr>
          <w:p w14:paraId="3BF4E3C2" w14:textId="77777777" w:rsidR="00B07807" w:rsidRPr="006A5ED1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>1.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 Human rights policy developments and priorities since the previous round of the HR dialogue 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>(lead- EU)</w:t>
            </w:r>
          </w:p>
          <w:p w14:paraId="3CD25A1A" w14:textId="77777777" w:rsidR="00B07807" w:rsidRPr="006A5ED1" w:rsidRDefault="00B07807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  <w:p w14:paraId="6CD75C01" w14:textId="77777777" w:rsidR="003E3BBE" w:rsidRPr="006A5ED1" w:rsidRDefault="003E3BBE" w:rsidP="006A5ED1">
            <w:pPr>
              <w:widowControl w:val="0"/>
              <w:spacing w:line="276" w:lineRule="auto"/>
              <w:jc w:val="both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1CF173EC" w14:textId="77777777"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work done by Georgia on human rights during Covid-19</w:t>
            </w:r>
          </w:p>
          <w:p w14:paraId="75F8EB64" w14:textId="77777777"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Would provide own overview of work done by Union during Covid-19</w:t>
            </w:r>
          </w:p>
          <w:p w14:paraId="696B402E" w14:textId="77777777"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Providing own insight what key human rights developments took place in EU since last EU-Georgia HRD</w:t>
            </w:r>
          </w:p>
        </w:tc>
        <w:tc>
          <w:tcPr>
            <w:tcW w:w="3109" w:type="dxa"/>
            <w:shd w:val="clear" w:color="auto" w:fill="auto"/>
          </w:tcPr>
          <w:p w14:paraId="528A116E" w14:textId="77777777" w:rsidR="0050050A" w:rsidRPr="006A5ED1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0"/>
            <w:r w:rsidRPr="006A5ED1">
              <w:rPr>
                <w:b/>
                <w:bCs/>
                <w:i/>
                <w:szCs w:val="24"/>
                <w:u w:val="single"/>
                <w:lang w:val="en-GB"/>
              </w:rPr>
              <w:t xml:space="preserve">Richard </w:t>
            </w:r>
            <w:proofErr w:type="spellStart"/>
            <w:r w:rsidRPr="006A5ED1">
              <w:rPr>
                <w:b/>
                <w:bCs/>
                <w:i/>
                <w:szCs w:val="24"/>
                <w:u w:val="single"/>
                <w:lang w:val="en-GB"/>
              </w:rPr>
              <w:t>Tibbels</w:t>
            </w:r>
            <w:proofErr w:type="spellEnd"/>
            <w:r w:rsidRPr="006A5ED1">
              <w:rPr>
                <w:i/>
                <w:szCs w:val="24"/>
                <w:lang w:val="en-US"/>
              </w:rPr>
              <w:t>, Head of Division, Eastern Partnership Bilateral, EEAS</w:t>
            </w:r>
            <w:r w:rsidR="00151135">
              <w:rPr>
                <w:i/>
                <w:szCs w:val="24"/>
                <w:lang w:val="en-US"/>
              </w:rPr>
              <w:t xml:space="preserve"> (10min)</w:t>
            </w:r>
          </w:p>
          <w:p w14:paraId="15CB984F" w14:textId="77777777" w:rsidR="0050050A" w:rsidRPr="006A5ED1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3E9EBF07" w14:textId="77777777" w:rsidR="0050050A" w:rsidRPr="006A5ED1" w:rsidRDefault="0050050A" w:rsidP="006A5ED1">
            <w:pPr>
              <w:spacing w:line="276" w:lineRule="auto"/>
              <w:rPr>
                <w:b/>
                <w:i/>
                <w:szCs w:val="24"/>
                <w:lang w:val="ka-GE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t>Vakhtang Makharoblishvili</w:t>
            </w:r>
            <w:r w:rsidRPr="006A5ED1">
              <w:rPr>
                <w:i/>
                <w:szCs w:val="24"/>
                <w:lang w:val="en-US"/>
              </w:rPr>
              <w:t xml:space="preserve">,  Deputy Minister of Foreign Affairs </w:t>
            </w:r>
            <w:r w:rsidR="00151135">
              <w:rPr>
                <w:i/>
                <w:szCs w:val="24"/>
                <w:lang w:val="en-US"/>
              </w:rPr>
              <w:t>(10min)</w:t>
            </w:r>
          </w:p>
          <w:commentRangeEnd w:id="0"/>
          <w:p w14:paraId="6B134F73" w14:textId="77777777" w:rsidR="00B07807" w:rsidRPr="006A5ED1" w:rsidRDefault="00D814D0" w:rsidP="006A5ED1">
            <w:pPr>
              <w:spacing w:line="276" w:lineRule="auto"/>
              <w:rPr>
                <w:szCs w:val="24"/>
                <w:lang w:val="en-US"/>
              </w:rPr>
            </w:pPr>
            <w:r>
              <w:rPr>
                <w:rStyle w:val="CommentReference"/>
              </w:rPr>
              <w:commentReference w:id="0"/>
            </w:r>
          </w:p>
        </w:tc>
      </w:tr>
      <w:tr w:rsidR="00B07807" w:rsidRPr="006A5ED1" w14:paraId="1F1AA23D" w14:textId="77777777" w:rsidTr="00064BB2">
        <w:tc>
          <w:tcPr>
            <w:tcW w:w="1795" w:type="dxa"/>
            <w:shd w:val="clear" w:color="auto" w:fill="auto"/>
          </w:tcPr>
          <w:p w14:paraId="338C060A" w14:textId="77777777" w:rsidR="00F94171" w:rsidRPr="00917865" w:rsidRDefault="00D814D0" w:rsidP="00FF799D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  <w:r w:rsidR="00F56D2B">
              <w:rPr>
                <w:b/>
                <w:szCs w:val="24"/>
              </w:rPr>
              <w:t>:30- 11</w:t>
            </w:r>
            <w:r w:rsidR="00C518AF" w:rsidRPr="00917865">
              <w:rPr>
                <w:b/>
                <w:szCs w:val="24"/>
              </w:rPr>
              <w:t>:55</w:t>
            </w:r>
          </w:p>
        </w:tc>
        <w:tc>
          <w:tcPr>
            <w:tcW w:w="4834" w:type="dxa"/>
            <w:shd w:val="clear" w:color="auto" w:fill="auto"/>
          </w:tcPr>
          <w:p w14:paraId="1DD07AD0" w14:textId="77777777" w:rsidR="00B07807" w:rsidRPr="006A5ED1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 xml:space="preserve">2. 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>Strengthening of national mechanisms of implementation of HR instruments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>(lead</w:t>
            </w:r>
            <w:r w:rsidR="008536AC" w:rsidRPr="006A5ED1">
              <w:rPr>
                <w:bCs/>
                <w:i/>
                <w:kern w:val="28"/>
                <w:szCs w:val="24"/>
                <w:lang w:val="en-US"/>
              </w:rPr>
              <w:t>–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 xml:space="preserve"> GEO</w:t>
            </w:r>
            <w:r w:rsidR="006A7570" w:rsidRPr="006A5ED1">
              <w:rPr>
                <w:bCs/>
                <w:i/>
                <w:kern w:val="28"/>
                <w:szCs w:val="24"/>
                <w:lang w:val="en-US"/>
              </w:rPr>
              <w:t>)</w:t>
            </w:r>
          </w:p>
          <w:p w14:paraId="6204347C" w14:textId="77777777" w:rsidR="006A7570" w:rsidRPr="006A5ED1" w:rsidRDefault="006A7570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565E585B" w14:textId="77777777" w:rsidR="003E3BBE" w:rsidRPr="006A5ED1" w:rsidRDefault="003E3BB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 xml:space="preserve">EU Points: </w:t>
            </w:r>
          </w:p>
          <w:p w14:paraId="7C7076B1" w14:textId="77777777"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Expressing EU’s support for Public Defender</w:t>
            </w:r>
          </w:p>
          <w:p w14:paraId="01866A20" w14:textId="77777777"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Underlining importance to further strengthen Georgia’s Public Defender’s Office</w:t>
            </w:r>
          </w:p>
          <w:p w14:paraId="1CA210FD" w14:textId="77777777"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Georgia’s State Inspector Service</w:t>
            </w:r>
          </w:p>
          <w:p w14:paraId="107278B4" w14:textId="77777777" w:rsidR="008536AC" w:rsidRPr="006A5ED1" w:rsidRDefault="00533F3D" w:rsidP="006A5E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work done by MIA Department for Human Rights</w:t>
            </w:r>
          </w:p>
        </w:tc>
        <w:tc>
          <w:tcPr>
            <w:tcW w:w="3109" w:type="dxa"/>
            <w:shd w:val="clear" w:color="auto" w:fill="auto"/>
          </w:tcPr>
          <w:p w14:paraId="128D589D" w14:textId="77777777" w:rsidR="003C73DD" w:rsidRPr="00151135" w:rsidRDefault="003C73DD" w:rsidP="003C73DD">
            <w:pPr>
              <w:spacing w:line="276" w:lineRule="auto"/>
              <w:rPr>
                <w:rFonts w:ascii="Sylfaen" w:hAnsi="Sylfaen"/>
                <w:i/>
                <w:szCs w:val="24"/>
                <w:lang w:val="en-US"/>
              </w:rPr>
            </w:pPr>
            <w:commentRangeStart w:id="1"/>
            <w:r w:rsidRPr="003C73DD">
              <w:rPr>
                <w:b/>
                <w:bCs/>
                <w:i/>
                <w:szCs w:val="24"/>
                <w:u w:val="single"/>
                <w:lang w:val="en-US"/>
              </w:rPr>
              <w:t>Lela Akiashvili,</w:t>
            </w:r>
            <w:r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>
              <w:rPr>
                <w:i/>
                <w:szCs w:val="24"/>
                <w:lang w:val="en-US"/>
              </w:rPr>
              <w:t>Advisor to the Prime Minister on Human Rights and Gender Equality, GOG</w:t>
            </w:r>
            <w:r w:rsidR="00151135">
              <w:rPr>
                <w:rFonts w:ascii="Sylfaen" w:hAnsi="Sylfaen"/>
                <w:i/>
                <w:szCs w:val="24"/>
                <w:lang w:val="en-US"/>
              </w:rPr>
              <w:t xml:space="preserve"> (</w:t>
            </w:r>
            <w:r w:rsidR="0064652F" w:rsidRPr="0064652F">
              <w:rPr>
                <w:rFonts w:ascii="Sylfaen" w:hAnsi="Sylfaen"/>
                <w:i/>
                <w:szCs w:val="24"/>
                <w:lang w:val="en-US"/>
              </w:rPr>
              <w:t xml:space="preserve"> 5</w:t>
            </w:r>
            <w:r w:rsidR="0064652F">
              <w:rPr>
                <w:rFonts w:ascii="Sylfaen" w:hAnsi="Sylfaen"/>
                <w:i/>
                <w:szCs w:val="24"/>
                <w:lang w:val="en-US"/>
              </w:rPr>
              <w:t xml:space="preserve"> -7</w:t>
            </w:r>
            <w:r w:rsidR="00151135" w:rsidRPr="0064652F">
              <w:rPr>
                <w:rFonts w:ascii="Sylfaen" w:hAnsi="Sylfaen"/>
                <w:i/>
                <w:szCs w:val="24"/>
                <w:lang w:val="en-US"/>
              </w:rPr>
              <w:t>min);</w:t>
            </w:r>
            <w:commentRangeEnd w:id="1"/>
            <w:r w:rsidR="00A2105F">
              <w:rPr>
                <w:rStyle w:val="CommentReference"/>
              </w:rPr>
              <w:commentReference w:id="1"/>
            </w:r>
          </w:p>
          <w:p w14:paraId="538D383E" w14:textId="77777777" w:rsidR="009B42B4" w:rsidRDefault="009B42B4" w:rsidP="00FF799D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</w:p>
          <w:p w14:paraId="6BB3835E" w14:textId="77777777" w:rsidR="003B1E43" w:rsidRDefault="0050050A" w:rsidP="00FF799D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2"/>
            <w:r w:rsidRPr="006A5ED1">
              <w:rPr>
                <w:b/>
                <w:i/>
                <w:szCs w:val="24"/>
                <w:u w:val="single"/>
                <w:lang w:val="en-US"/>
              </w:rPr>
              <w:t>Nino Gakharia</w:t>
            </w:r>
            <w:r w:rsidRPr="006A5ED1">
              <w:rPr>
                <w:i/>
                <w:szCs w:val="24"/>
                <w:lang w:val="en-US"/>
              </w:rPr>
              <w:t>, Ministry of Internal Affairs</w:t>
            </w:r>
            <w:r w:rsidR="00151135">
              <w:rPr>
                <w:i/>
                <w:szCs w:val="24"/>
                <w:lang w:val="en-US"/>
              </w:rPr>
              <w:t xml:space="preserve"> (</w:t>
            </w:r>
            <w:r w:rsidR="0064652F" w:rsidRPr="0064652F">
              <w:rPr>
                <w:i/>
                <w:szCs w:val="24"/>
                <w:lang w:val="en-US"/>
              </w:rPr>
              <w:t xml:space="preserve">3 </w:t>
            </w:r>
            <w:r w:rsidR="00151135" w:rsidRPr="0064652F">
              <w:rPr>
                <w:i/>
                <w:szCs w:val="24"/>
                <w:lang w:val="en-US"/>
              </w:rPr>
              <w:t>min)</w:t>
            </w:r>
            <w:r w:rsidRPr="0064652F">
              <w:rPr>
                <w:i/>
                <w:szCs w:val="24"/>
                <w:lang w:val="en-US"/>
              </w:rPr>
              <w:t>;</w:t>
            </w:r>
            <w:r w:rsidRPr="006A5ED1">
              <w:rPr>
                <w:i/>
                <w:szCs w:val="24"/>
                <w:lang w:val="en-US"/>
              </w:rPr>
              <w:t xml:space="preserve"> </w:t>
            </w:r>
            <w:commentRangeEnd w:id="2"/>
            <w:r w:rsidR="00A2105F">
              <w:rPr>
                <w:rStyle w:val="CommentReference"/>
              </w:rPr>
              <w:commentReference w:id="2"/>
            </w:r>
          </w:p>
          <w:p w14:paraId="60C39167" w14:textId="77777777" w:rsidR="00397773" w:rsidRDefault="00397773" w:rsidP="00FF799D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49ADF7C1" w14:textId="77777777" w:rsidR="00397773" w:rsidRDefault="00397773" w:rsidP="00397773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  <w:commentRangeStart w:id="3"/>
            <w:r w:rsidRPr="004E6243">
              <w:rPr>
                <w:b/>
                <w:i/>
                <w:szCs w:val="24"/>
                <w:u w:val="single"/>
                <w:lang w:val="en-US"/>
              </w:rPr>
              <w:t xml:space="preserve">Tamar </w:t>
            </w:r>
            <w:proofErr w:type="spellStart"/>
            <w:r w:rsidRPr="004E6243">
              <w:rPr>
                <w:b/>
                <w:i/>
                <w:szCs w:val="24"/>
                <w:u w:val="single"/>
                <w:lang w:val="en-US"/>
              </w:rPr>
              <w:t>Zubashvili</w:t>
            </w:r>
            <w:proofErr w:type="spellEnd"/>
            <w:r w:rsidRPr="004E6243">
              <w:rPr>
                <w:b/>
                <w:i/>
                <w:szCs w:val="24"/>
                <w:lang w:val="en-US"/>
              </w:rPr>
              <w:t xml:space="preserve">, </w:t>
            </w:r>
            <w:proofErr w:type="spellStart"/>
            <w:r w:rsidRPr="004E6243">
              <w:rPr>
                <w:i/>
                <w:szCs w:val="24"/>
                <w:lang w:val="ka-GE"/>
              </w:rPr>
              <w:t>State</w:t>
            </w:r>
            <w:proofErr w:type="spellEnd"/>
            <w:r w:rsidRPr="004E6243">
              <w:rPr>
                <w:i/>
                <w:szCs w:val="24"/>
                <w:lang w:val="ka-GE"/>
              </w:rPr>
              <w:t xml:space="preserve"> </w:t>
            </w:r>
            <w:proofErr w:type="spellStart"/>
            <w:r w:rsidRPr="004E6243">
              <w:rPr>
                <w:i/>
                <w:szCs w:val="24"/>
                <w:lang w:val="ka-GE"/>
              </w:rPr>
              <w:t>Inspector’s</w:t>
            </w:r>
            <w:proofErr w:type="spellEnd"/>
            <w:r w:rsidRPr="004E6243">
              <w:rPr>
                <w:i/>
                <w:szCs w:val="24"/>
                <w:lang w:val="ka-GE"/>
              </w:rPr>
              <w:t xml:space="preserve"> </w:t>
            </w:r>
            <w:proofErr w:type="spellStart"/>
            <w:r w:rsidRPr="004E6243">
              <w:rPr>
                <w:i/>
                <w:szCs w:val="24"/>
                <w:lang w:val="ka-GE"/>
              </w:rPr>
              <w:t>Service</w:t>
            </w:r>
            <w:proofErr w:type="spellEnd"/>
            <w:r w:rsidR="004E6243">
              <w:rPr>
                <w:i/>
                <w:szCs w:val="24"/>
                <w:lang w:val="en-US"/>
              </w:rPr>
              <w:t xml:space="preserve"> </w:t>
            </w:r>
            <w:r w:rsidR="004E6243" w:rsidRPr="0064652F">
              <w:rPr>
                <w:i/>
                <w:szCs w:val="24"/>
                <w:lang w:val="en-US"/>
              </w:rPr>
              <w:t>(2-3 min</w:t>
            </w:r>
            <w:r w:rsidR="00A2105F">
              <w:rPr>
                <w:i/>
                <w:szCs w:val="24"/>
                <w:lang w:val="en-US"/>
              </w:rPr>
              <w:t>)</w:t>
            </w:r>
            <w:r w:rsidR="0064652F">
              <w:rPr>
                <w:i/>
                <w:szCs w:val="24"/>
                <w:lang w:val="en-US"/>
              </w:rPr>
              <w:t>;</w:t>
            </w:r>
            <w:commentRangeEnd w:id="3"/>
            <w:r w:rsidR="00D71015">
              <w:rPr>
                <w:rStyle w:val="CommentReference"/>
              </w:rPr>
              <w:commentReference w:id="3"/>
            </w:r>
          </w:p>
          <w:p w14:paraId="32069110" w14:textId="77777777" w:rsidR="004E6243" w:rsidRDefault="004E6243" w:rsidP="00397773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40F7E682" w14:textId="77777777" w:rsidR="0064652F" w:rsidRDefault="004E6243" w:rsidP="00397773">
            <w:pPr>
              <w:spacing w:line="276" w:lineRule="auto"/>
              <w:jc w:val="both"/>
              <w:rPr>
                <w:rFonts w:ascii="Sylfaen" w:hAnsi="Sylfaen"/>
                <w:i/>
                <w:szCs w:val="24"/>
                <w:lang w:val="ka-GE"/>
              </w:rPr>
            </w:pPr>
            <w:r w:rsidRPr="00A2105F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 xml:space="preserve">Giorgi </w:t>
            </w:r>
            <w:proofErr w:type="spellStart"/>
            <w:r w:rsidRPr="00A2105F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>Burjanadze</w:t>
            </w:r>
            <w:proofErr w:type="spellEnd"/>
            <w:r w:rsidRPr="00A2105F">
              <w:rPr>
                <w:rFonts w:ascii="Sylfaen" w:hAnsi="Sylfaen"/>
                <w:i/>
                <w:szCs w:val="24"/>
                <w:lang w:val="en-US"/>
              </w:rPr>
              <w:t>,</w:t>
            </w:r>
            <w:r>
              <w:rPr>
                <w:rFonts w:ascii="Sylfaen" w:hAnsi="Sylfaen"/>
                <w:i/>
                <w:szCs w:val="24"/>
                <w:lang w:val="en-US"/>
              </w:rPr>
              <w:t xml:space="preserve"> </w:t>
            </w:r>
            <w:r w:rsidRPr="0064652F">
              <w:rPr>
                <w:rFonts w:ascii="Sylfaen" w:hAnsi="Sylfaen"/>
                <w:i/>
                <w:szCs w:val="24"/>
                <w:lang w:val="en-US"/>
              </w:rPr>
              <w:t>Public Defender’s office</w:t>
            </w:r>
            <w:r w:rsidRPr="0064652F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</w:p>
          <w:p w14:paraId="0152DEF3" w14:textId="77777777" w:rsidR="004E6243" w:rsidRPr="0064652F" w:rsidRDefault="00D814D0" w:rsidP="00397773">
            <w:pPr>
              <w:spacing w:line="276" w:lineRule="auto"/>
              <w:jc w:val="both"/>
              <w:rPr>
                <w:rFonts w:ascii="Sylfaen" w:hAnsi="Sylfaen"/>
                <w:i/>
                <w:szCs w:val="24"/>
                <w:lang w:val="en-US"/>
              </w:rPr>
            </w:pPr>
            <w:r>
              <w:rPr>
                <w:rFonts w:ascii="Sylfaen" w:hAnsi="Sylfaen"/>
                <w:i/>
                <w:szCs w:val="24"/>
                <w:lang w:val="en-US"/>
              </w:rPr>
              <w:t>(</w:t>
            </w:r>
            <w:r w:rsidR="00A2105F">
              <w:rPr>
                <w:rFonts w:ascii="Sylfaen" w:hAnsi="Sylfaen"/>
                <w:i/>
                <w:szCs w:val="24"/>
                <w:lang w:val="en-US"/>
              </w:rPr>
              <w:t>5</w:t>
            </w:r>
            <w:r w:rsidR="0064652F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 w:rsidR="0064652F">
              <w:rPr>
                <w:rFonts w:ascii="Sylfaen" w:hAnsi="Sylfaen"/>
                <w:i/>
                <w:szCs w:val="24"/>
                <w:lang w:val="en-US"/>
              </w:rPr>
              <w:t>min)</w:t>
            </w:r>
          </w:p>
          <w:p w14:paraId="633FBBF5" w14:textId="77777777" w:rsidR="00397773" w:rsidRPr="006A5ED1" w:rsidRDefault="00397773" w:rsidP="00FF799D">
            <w:pPr>
              <w:spacing w:line="276" w:lineRule="auto"/>
              <w:rPr>
                <w:i/>
                <w:szCs w:val="24"/>
                <w:lang w:val="en-US"/>
              </w:rPr>
            </w:pPr>
          </w:p>
        </w:tc>
      </w:tr>
      <w:tr w:rsidR="00B07807" w:rsidRPr="006A5ED1" w14:paraId="05911AFA" w14:textId="77777777" w:rsidTr="00064BB2">
        <w:tc>
          <w:tcPr>
            <w:tcW w:w="1795" w:type="dxa"/>
            <w:shd w:val="clear" w:color="auto" w:fill="auto"/>
          </w:tcPr>
          <w:p w14:paraId="5BCEC33E" w14:textId="77777777" w:rsidR="00B07807" w:rsidRPr="00917865" w:rsidRDefault="00C518AF" w:rsidP="006A5ED1">
            <w:pPr>
              <w:spacing w:line="276" w:lineRule="auto"/>
              <w:rPr>
                <w:rFonts w:ascii="Sylfaen" w:hAnsi="Sylfaen"/>
                <w:b/>
                <w:szCs w:val="24"/>
                <w:lang w:val="en-US"/>
              </w:rPr>
            </w:pPr>
            <w:r w:rsidRPr="00917865">
              <w:rPr>
                <w:rFonts w:ascii="Sylfaen" w:hAnsi="Sylfaen"/>
                <w:b/>
                <w:szCs w:val="24"/>
                <w:lang w:val="en-US"/>
              </w:rPr>
              <w:lastRenderedPageBreak/>
              <w:t>11:55-12:45</w:t>
            </w:r>
          </w:p>
          <w:p w14:paraId="26250D7F" w14:textId="77777777" w:rsidR="00F94171" w:rsidRPr="00917865" w:rsidRDefault="00F94171" w:rsidP="00FF799D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4834" w:type="dxa"/>
            <w:shd w:val="clear" w:color="auto" w:fill="auto"/>
          </w:tcPr>
          <w:p w14:paraId="76839128" w14:textId="77777777" w:rsidR="00B07807" w:rsidRPr="006A5ED1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>3.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 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>Human rights situation in the Georgian regions of Abkhazia and the Tskhinvali Region</w:t>
            </w:r>
            <w:r w:rsidR="008536AC" w:rsidRPr="006A5ED1">
              <w:rPr>
                <w:b/>
                <w:kern w:val="28"/>
                <w:szCs w:val="24"/>
                <w:lang w:val="en-GB"/>
              </w:rPr>
              <w:t>/ South Ossetia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 xml:space="preserve"> including rights of Internally Displaced Persons 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>(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>lead – GEO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>)</w:t>
            </w:r>
          </w:p>
          <w:p w14:paraId="3064AB6F" w14:textId="77777777" w:rsidR="00533F3D" w:rsidRPr="006A5ED1" w:rsidRDefault="00533F3D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21119D90" w14:textId="77777777" w:rsidR="00533F3D" w:rsidRPr="00CA76EC" w:rsidRDefault="00533F3D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CA76EC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3BD667CB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Reconfirm support for Georgia’s territorial integrity</w:t>
            </w:r>
          </w:p>
          <w:p w14:paraId="2B589F5A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Share concerns on human rights in occupied territories</w:t>
            </w:r>
          </w:p>
          <w:p w14:paraId="01E619EA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Underline key challenges – </w:t>
            </w:r>
            <w:proofErr w:type="spellStart"/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borderization</w:t>
            </w:r>
            <w:proofErr w:type="spellEnd"/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, closing of crossing points.</w:t>
            </w:r>
          </w:p>
          <w:p w14:paraId="737CCDCB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Importance of rights of IDPS, including their right</w:t>
            </w:r>
            <w:r w:rsidR="004F32C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s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to property deprived</w:t>
            </w:r>
          </w:p>
          <w:p w14:paraId="15EFCFE6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Express concerns over hostility towards mother tongue education in occupied territories</w:t>
            </w:r>
          </w:p>
          <w:p w14:paraId="2C076B5F" w14:textId="77777777" w:rsidR="00764B7A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Raising issue of Covid-19 linked with occupation, importance of engagement of Georgia to provide assistance to occupied regions.</w:t>
            </w:r>
          </w:p>
          <w:p w14:paraId="33AED38F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Underline need for economic empowerment of IDPs</w:t>
            </w:r>
          </w:p>
          <w:p w14:paraId="54F6E9B1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Note that more engagement is needed for conflict resolution</w:t>
            </w:r>
          </w:p>
          <w:p w14:paraId="1F7015DA" w14:textId="77777777" w:rsidR="00420ABC" w:rsidRPr="006A5ED1" w:rsidRDefault="00533F3D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Cs/>
                <w:i/>
                <w:kern w:val="28"/>
                <w:szCs w:val="24"/>
                <w:u w:val="single"/>
                <w:lang w:val="en-US"/>
              </w:rPr>
              <w:t xml:space="preserve">On this agenda item, representative of EUSR of South Caucasus will join. </w:t>
            </w:r>
          </w:p>
          <w:p w14:paraId="2A030AE9" w14:textId="77777777" w:rsidR="00D21881" w:rsidRPr="006A5ED1" w:rsidRDefault="00D21881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51C667C2" w14:textId="77777777" w:rsidR="00A17B76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4"/>
            <w:r w:rsidRPr="006A5ED1">
              <w:rPr>
                <w:b/>
                <w:i/>
                <w:szCs w:val="24"/>
                <w:u w:val="single"/>
                <w:lang w:val="en-US"/>
              </w:rPr>
              <w:t>Vakhtang  Makharoblishvili</w:t>
            </w:r>
            <w:r w:rsidRPr="006A5ED1">
              <w:rPr>
                <w:i/>
                <w:szCs w:val="24"/>
                <w:lang w:val="en-US"/>
              </w:rPr>
              <w:t>, Ministry of Foreign Affairs</w:t>
            </w:r>
            <w:r w:rsidR="00C51CEF">
              <w:rPr>
                <w:i/>
                <w:szCs w:val="24"/>
                <w:lang w:val="en-US"/>
              </w:rPr>
              <w:t xml:space="preserve"> </w:t>
            </w:r>
            <w:r w:rsidR="00151135" w:rsidRPr="00C51CEF">
              <w:rPr>
                <w:i/>
                <w:szCs w:val="24"/>
                <w:lang w:val="en-US"/>
              </w:rPr>
              <w:t>(10-15min)</w:t>
            </w:r>
            <w:r w:rsidR="00FB2501" w:rsidRPr="00C51CEF">
              <w:rPr>
                <w:i/>
                <w:szCs w:val="24"/>
                <w:lang w:val="en-US"/>
              </w:rPr>
              <w:t>;</w:t>
            </w:r>
            <w:r w:rsidR="00FB2501" w:rsidRPr="006A5ED1">
              <w:rPr>
                <w:i/>
                <w:szCs w:val="24"/>
                <w:lang w:val="en-US"/>
              </w:rPr>
              <w:t xml:space="preserve"> </w:t>
            </w:r>
            <w:commentRangeEnd w:id="4"/>
            <w:r w:rsidR="00A17B76">
              <w:rPr>
                <w:rStyle w:val="CommentReference"/>
              </w:rPr>
              <w:commentReference w:id="4"/>
            </w:r>
          </w:p>
          <w:p w14:paraId="43875285" w14:textId="77777777" w:rsidR="00A17B76" w:rsidRDefault="00A17B76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39759860" w14:textId="77777777" w:rsidR="00A17B76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5"/>
            <w:r w:rsidRPr="006A5ED1">
              <w:rPr>
                <w:b/>
                <w:i/>
                <w:szCs w:val="24"/>
                <w:u w:val="single"/>
                <w:lang w:val="en-US"/>
              </w:rPr>
              <w:t>Tamar Kochoradze</w:t>
            </w:r>
            <w:r w:rsidRPr="006A5ED1">
              <w:rPr>
                <w:i/>
                <w:szCs w:val="24"/>
                <w:lang w:val="en-US"/>
              </w:rPr>
              <w:t>, Office of the State Minister for Reconciliation and Civic Equality</w:t>
            </w:r>
            <w:r w:rsidR="00151135">
              <w:rPr>
                <w:i/>
                <w:szCs w:val="24"/>
                <w:lang w:val="en-US"/>
              </w:rPr>
              <w:t xml:space="preserve"> </w:t>
            </w:r>
            <w:r w:rsidR="00C51CEF" w:rsidRPr="00C51CEF">
              <w:rPr>
                <w:i/>
                <w:szCs w:val="24"/>
                <w:lang w:val="en-US"/>
              </w:rPr>
              <w:t xml:space="preserve">(10 </w:t>
            </w:r>
            <w:r w:rsidR="00151135" w:rsidRPr="00C51CEF">
              <w:rPr>
                <w:i/>
                <w:szCs w:val="24"/>
                <w:lang w:val="en-US"/>
              </w:rPr>
              <w:t>min)</w:t>
            </w:r>
            <w:r w:rsidR="00FB2501" w:rsidRPr="00C51CEF">
              <w:rPr>
                <w:i/>
                <w:szCs w:val="24"/>
                <w:lang w:val="en-US"/>
              </w:rPr>
              <w:t>;</w:t>
            </w:r>
            <w:r w:rsidRPr="006A5ED1">
              <w:rPr>
                <w:i/>
                <w:szCs w:val="24"/>
                <w:lang w:val="en-US"/>
              </w:rPr>
              <w:t xml:space="preserve"> </w:t>
            </w:r>
            <w:commentRangeEnd w:id="5"/>
            <w:r w:rsidR="000C73F4">
              <w:rPr>
                <w:rStyle w:val="CommentReference"/>
              </w:rPr>
              <w:commentReference w:id="5"/>
            </w:r>
          </w:p>
          <w:p w14:paraId="6F636F77" w14:textId="77777777" w:rsidR="00A17B76" w:rsidRDefault="00A17B76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54B82B34" w14:textId="77777777" w:rsidR="00764B7A" w:rsidRPr="006A5ED1" w:rsidRDefault="0050050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commentRangeStart w:id="6"/>
            <w:r w:rsidRPr="00151135">
              <w:rPr>
                <w:b/>
                <w:i/>
                <w:szCs w:val="24"/>
                <w:u w:val="single"/>
                <w:lang w:val="en-US"/>
              </w:rPr>
              <w:t>David Pheikrishvili,</w:t>
            </w:r>
            <w:r w:rsidRPr="006A5ED1">
              <w:rPr>
                <w:b/>
                <w:i/>
                <w:szCs w:val="24"/>
                <w:lang w:val="en-US"/>
              </w:rPr>
              <w:t xml:space="preserve"> </w:t>
            </w:r>
            <w:r w:rsidRPr="006A5ED1">
              <w:rPr>
                <w:i/>
                <w:szCs w:val="24"/>
                <w:lang w:val="en-US"/>
              </w:rPr>
              <w:t xml:space="preserve">Ministry of IDPs from the Occupied Territories, </w:t>
            </w:r>
            <w:proofErr w:type="spellStart"/>
            <w:r w:rsidRPr="006A5ED1">
              <w:rPr>
                <w:i/>
                <w:szCs w:val="24"/>
                <w:lang w:val="en-US"/>
              </w:rPr>
              <w:t>Labour</w:t>
            </w:r>
            <w:proofErr w:type="spellEnd"/>
            <w:r w:rsidRPr="006A5ED1">
              <w:rPr>
                <w:i/>
                <w:szCs w:val="24"/>
                <w:lang w:val="en-US"/>
              </w:rPr>
              <w:t>, Health and Social Affairs</w:t>
            </w:r>
            <w:r w:rsidR="00151135">
              <w:rPr>
                <w:i/>
                <w:szCs w:val="24"/>
                <w:lang w:val="en-US"/>
              </w:rPr>
              <w:t xml:space="preserve"> </w:t>
            </w:r>
            <w:r w:rsidR="00C51CEF" w:rsidRPr="00A17B76">
              <w:rPr>
                <w:i/>
                <w:szCs w:val="24"/>
                <w:lang w:val="en-US"/>
              </w:rPr>
              <w:t>(5-7</w:t>
            </w:r>
            <w:r w:rsidR="00151135" w:rsidRPr="00A17B76">
              <w:rPr>
                <w:i/>
                <w:szCs w:val="24"/>
                <w:lang w:val="en-US"/>
              </w:rPr>
              <w:t>min)</w:t>
            </w:r>
            <w:r w:rsidRPr="00A17B76">
              <w:rPr>
                <w:b/>
                <w:i/>
                <w:szCs w:val="24"/>
                <w:lang w:val="en-US"/>
              </w:rPr>
              <w:t>;</w:t>
            </w:r>
            <w:commentRangeEnd w:id="6"/>
            <w:r w:rsidR="00A17B76">
              <w:rPr>
                <w:rStyle w:val="CommentReference"/>
              </w:rPr>
              <w:commentReference w:id="6"/>
            </w:r>
          </w:p>
          <w:p w14:paraId="385E5736" w14:textId="77777777" w:rsidR="00A17B76" w:rsidRDefault="0041621F" w:rsidP="00FF799D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t xml:space="preserve"> </w:t>
            </w:r>
          </w:p>
          <w:p w14:paraId="16448CFC" w14:textId="77777777" w:rsidR="00A17B76" w:rsidRDefault="00A17B76" w:rsidP="00FF799D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</w:p>
          <w:p w14:paraId="5EE15545" w14:textId="77777777" w:rsidR="0041621F" w:rsidRPr="00A17B76" w:rsidRDefault="004E6243" w:rsidP="00FF799D">
            <w:pPr>
              <w:spacing w:line="276" w:lineRule="auto"/>
              <w:rPr>
                <w:rFonts w:ascii="Sylfaen" w:hAnsi="Sylfaen"/>
                <w:i/>
                <w:szCs w:val="24"/>
                <w:highlight w:val="yellow"/>
                <w:lang w:val="en-US"/>
              </w:rPr>
            </w:pPr>
            <w:r w:rsidRPr="00A17B76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 xml:space="preserve">Tamar </w:t>
            </w:r>
            <w:proofErr w:type="spellStart"/>
            <w:r w:rsidRPr="00A17B76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>Abazadze</w:t>
            </w:r>
            <w:proofErr w:type="spellEnd"/>
            <w:r w:rsidRPr="00A17B76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 xml:space="preserve">, </w:t>
            </w:r>
            <w:r w:rsidRPr="00A17B76">
              <w:rPr>
                <w:rFonts w:ascii="Sylfaen" w:hAnsi="Sylfaen"/>
                <w:i/>
                <w:szCs w:val="24"/>
                <w:lang w:val="en-US"/>
              </w:rPr>
              <w:t>Public Defender’s office</w:t>
            </w:r>
            <w:r w:rsidRPr="00A17B76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 w:rsidR="001B0BC5">
              <w:rPr>
                <w:rFonts w:ascii="Sylfaen" w:hAnsi="Sylfaen"/>
                <w:i/>
                <w:szCs w:val="24"/>
                <w:lang w:val="en-US"/>
              </w:rPr>
              <w:t>(</w:t>
            </w:r>
            <w:r w:rsidR="00C51CEF" w:rsidRPr="00A17B76">
              <w:rPr>
                <w:rFonts w:ascii="Sylfaen" w:hAnsi="Sylfaen"/>
                <w:i/>
                <w:szCs w:val="24"/>
                <w:lang w:val="en-US"/>
              </w:rPr>
              <w:t>5</w:t>
            </w:r>
            <w:r w:rsidR="001B0BC5">
              <w:rPr>
                <w:rFonts w:ascii="Sylfaen" w:hAnsi="Sylfaen"/>
                <w:i/>
                <w:szCs w:val="24"/>
                <w:lang w:val="en-US"/>
              </w:rPr>
              <w:t xml:space="preserve"> </w:t>
            </w:r>
            <w:r w:rsidR="00C51CEF" w:rsidRPr="00A17B76">
              <w:rPr>
                <w:rFonts w:ascii="Sylfaen" w:hAnsi="Sylfaen"/>
                <w:i/>
                <w:szCs w:val="24"/>
                <w:lang w:val="en-US"/>
              </w:rPr>
              <w:t xml:space="preserve">min </w:t>
            </w:r>
            <w:r w:rsidR="00A17B76" w:rsidRPr="00A17B76">
              <w:rPr>
                <w:rFonts w:ascii="Sylfaen" w:hAnsi="Sylfaen"/>
                <w:i/>
                <w:szCs w:val="24"/>
                <w:lang w:val="en-US"/>
              </w:rPr>
              <w:t>)</w:t>
            </w:r>
          </w:p>
        </w:tc>
      </w:tr>
      <w:tr w:rsidR="00917865" w:rsidRPr="006A5ED1" w14:paraId="1CFE10C1" w14:textId="77777777" w:rsidTr="006F5CB6">
        <w:trPr>
          <w:trHeight w:val="539"/>
        </w:trPr>
        <w:tc>
          <w:tcPr>
            <w:tcW w:w="1795" w:type="dxa"/>
            <w:shd w:val="clear" w:color="auto" w:fill="BFBFBF" w:themeFill="background1" w:themeFillShade="BF"/>
          </w:tcPr>
          <w:p w14:paraId="2AC4934E" w14:textId="77777777" w:rsidR="00917865" w:rsidRPr="006F5CB6" w:rsidRDefault="00F56D2B" w:rsidP="00FF799D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  <w:r w:rsidR="006F5CB6">
              <w:rPr>
                <w:b/>
                <w:szCs w:val="24"/>
              </w:rPr>
              <w:t>:45-13</w:t>
            </w:r>
            <w:r w:rsidR="00917865" w:rsidRPr="006F5CB6">
              <w:rPr>
                <w:b/>
                <w:szCs w:val="24"/>
              </w:rPr>
              <w:t>:00</w:t>
            </w:r>
          </w:p>
          <w:p w14:paraId="5253F0CD" w14:textId="77777777" w:rsidR="00917865" w:rsidRPr="006F5CB6" w:rsidRDefault="00917865" w:rsidP="00FF799D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7943" w:type="dxa"/>
            <w:gridSpan w:val="2"/>
            <w:shd w:val="clear" w:color="auto" w:fill="BFBFBF" w:themeFill="background1" w:themeFillShade="BF"/>
          </w:tcPr>
          <w:p w14:paraId="7949BDAA" w14:textId="77777777" w:rsidR="00917865" w:rsidRPr="006F5CB6" w:rsidRDefault="00917865" w:rsidP="00C50FC2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r w:rsidRPr="006F5CB6">
              <w:rPr>
                <w:b/>
                <w:i/>
                <w:szCs w:val="24"/>
                <w:lang w:val="en-US"/>
              </w:rPr>
              <w:t>Break</w:t>
            </w:r>
          </w:p>
        </w:tc>
      </w:tr>
      <w:tr w:rsidR="00917865" w:rsidRPr="006A5ED1" w14:paraId="704E98FD" w14:textId="77777777" w:rsidTr="000C73F4">
        <w:trPr>
          <w:trHeight w:val="2820"/>
        </w:trPr>
        <w:tc>
          <w:tcPr>
            <w:tcW w:w="1795" w:type="dxa"/>
            <w:shd w:val="clear" w:color="auto" w:fill="auto"/>
          </w:tcPr>
          <w:p w14:paraId="59D58877" w14:textId="77777777" w:rsidR="00917865" w:rsidRDefault="00917865" w:rsidP="00FF799D">
            <w:pPr>
              <w:spacing w:line="276" w:lineRule="auto"/>
              <w:rPr>
                <w:b/>
                <w:szCs w:val="24"/>
              </w:rPr>
            </w:pPr>
          </w:p>
          <w:p w14:paraId="6FE11A97" w14:textId="77777777" w:rsidR="00917865" w:rsidRDefault="00F56D2B" w:rsidP="00FF799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  <w:r w:rsidR="006F5CB6">
              <w:rPr>
                <w:b/>
                <w:szCs w:val="24"/>
              </w:rPr>
              <w:t>:00-14</w:t>
            </w:r>
            <w:r w:rsidR="00917865" w:rsidRPr="00917865">
              <w:rPr>
                <w:b/>
                <w:szCs w:val="24"/>
              </w:rPr>
              <w:t>:10</w:t>
            </w:r>
          </w:p>
        </w:tc>
        <w:tc>
          <w:tcPr>
            <w:tcW w:w="4834" w:type="dxa"/>
            <w:shd w:val="clear" w:color="auto" w:fill="auto"/>
          </w:tcPr>
          <w:p w14:paraId="29C5F922" w14:textId="77777777" w:rsidR="00917865" w:rsidRDefault="00917865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2AF364F2" w14:textId="77777777" w:rsidR="00917865" w:rsidRPr="006A5ED1" w:rsidRDefault="00917865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 xml:space="preserve">4. </w:t>
            </w:r>
            <w:r w:rsidRPr="006A5ED1">
              <w:rPr>
                <w:b/>
                <w:bCs/>
                <w:kern w:val="28"/>
                <w:szCs w:val="24"/>
                <w:lang w:val="en-US"/>
              </w:rPr>
              <w:t xml:space="preserve">Elections and electoral framework </w:t>
            </w:r>
            <w:r w:rsidRPr="006A5ED1">
              <w:rPr>
                <w:bCs/>
                <w:i/>
                <w:kern w:val="28"/>
                <w:szCs w:val="24"/>
                <w:lang w:val="en-US"/>
              </w:rPr>
              <w:t>(lead- GEO)</w:t>
            </w:r>
          </w:p>
          <w:p w14:paraId="5674585A" w14:textId="77777777" w:rsidR="00917865" w:rsidRPr="00CA76EC" w:rsidRDefault="00917865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lang w:val="en-US"/>
              </w:rPr>
            </w:pPr>
          </w:p>
          <w:p w14:paraId="486E56A0" w14:textId="77777777" w:rsidR="00917865" w:rsidRPr="00CA76EC" w:rsidRDefault="00917865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CA76EC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4BFE2179" w14:textId="77777777" w:rsidR="00917865" w:rsidRPr="006A5ED1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Discuss new Constitutional amendments </w:t>
            </w:r>
          </w:p>
          <w:p w14:paraId="6F5707A1" w14:textId="77777777" w:rsidR="00917865" w:rsidRPr="006A5ED1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Underline that EU is against political polarization</w:t>
            </w:r>
          </w:p>
          <w:p w14:paraId="78CCA22C" w14:textId="77777777" w:rsidR="00917865" w:rsidRPr="006A5ED1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the 8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vertAlign w:val="superscript"/>
                <w:lang w:val="en-US"/>
              </w:rPr>
              <w:t>th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of March agreement reached between political groups.</w:t>
            </w:r>
          </w:p>
          <w:p w14:paraId="5D766765" w14:textId="77777777" w:rsidR="00917865" w:rsidRPr="006A5ED1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Stress need to avoid politics in judicial proceedings.</w:t>
            </w:r>
          </w:p>
          <w:p w14:paraId="22697FCF" w14:textId="77777777" w:rsidR="00917865" w:rsidRPr="006A5ED1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Underline importance of good thorough 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>preparation for Parliamentary elections.</w:t>
            </w:r>
          </w:p>
          <w:p w14:paraId="4458F42D" w14:textId="77777777" w:rsidR="00917865" w:rsidRPr="006A5ED1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Highlight campaign environment and need to keep it peaceful as possible, avoid pressure on voters, importance of inclusion of women and minorities.</w:t>
            </w:r>
          </w:p>
          <w:p w14:paraId="239C433B" w14:textId="77777777" w:rsidR="00531E20" w:rsidRPr="000C73F4" w:rsidRDefault="00917865" w:rsidP="006F5CB6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Importance of following/fulfilling OSCE/ODHIR Recommendations</w:t>
            </w:r>
          </w:p>
        </w:tc>
        <w:tc>
          <w:tcPr>
            <w:tcW w:w="3109" w:type="dxa"/>
            <w:shd w:val="clear" w:color="auto" w:fill="auto"/>
          </w:tcPr>
          <w:p w14:paraId="3CCC02F4" w14:textId="77777777" w:rsidR="00917865" w:rsidRPr="008E1BDD" w:rsidRDefault="00917865" w:rsidP="006A5ED1">
            <w:pPr>
              <w:spacing w:after="120" w:line="276" w:lineRule="auto"/>
              <w:jc w:val="both"/>
              <w:rPr>
                <w:b/>
                <w:bCs/>
                <w:i/>
                <w:szCs w:val="24"/>
                <w:shd w:val="clear" w:color="auto" w:fill="FFFFFF"/>
                <w:lang w:val="en-US"/>
              </w:rPr>
            </w:pPr>
          </w:p>
          <w:p w14:paraId="799A2048" w14:textId="77777777" w:rsidR="00917865" w:rsidRPr="008E1BDD" w:rsidRDefault="00151135" w:rsidP="006A5ED1">
            <w:pPr>
              <w:spacing w:after="120" w:line="276" w:lineRule="auto"/>
              <w:jc w:val="both"/>
              <w:rPr>
                <w:i/>
                <w:szCs w:val="24"/>
                <w:shd w:val="clear" w:color="auto" w:fill="FFFFFF"/>
                <w:lang w:val="en-US"/>
              </w:rPr>
            </w:pPr>
            <w:commentRangeStart w:id="8"/>
            <w:r w:rsidRPr="008E1BDD">
              <w:rPr>
                <w:b/>
                <w:bCs/>
                <w:i/>
                <w:szCs w:val="24"/>
                <w:u w:val="single"/>
                <w:shd w:val="clear" w:color="auto" w:fill="FFFFFF"/>
                <w:lang w:val="en-US"/>
              </w:rPr>
              <w:t>Nikoloz</w:t>
            </w:r>
            <w:r w:rsidR="00917865" w:rsidRPr="008E1BDD">
              <w:rPr>
                <w:b/>
                <w:bCs/>
                <w:i/>
                <w:szCs w:val="24"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 w:rsidR="00917865" w:rsidRPr="008E1BDD">
              <w:rPr>
                <w:b/>
                <w:bCs/>
                <w:i/>
                <w:szCs w:val="24"/>
                <w:u w:val="single"/>
                <w:shd w:val="clear" w:color="auto" w:fill="FFFFFF"/>
                <w:lang w:val="en-US"/>
              </w:rPr>
              <w:t>Samkharadze</w:t>
            </w:r>
            <w:proofErr w:type="spellEnd"/>
            <w:r w:rsidR="00917865" w:rsidRPr="008E1BDD">
              <w:rPr>
                <w:i/>
                <w:szCs w:val="24"/>
                <w:shd w:val="clear" w:color="auto" w:fill="FFFFFF"/>
                <w:lang w:val="en-US"/>
              </w:rPr>
              <w:t>, Parliament of Georgia</w:t>
            </w:r>
            <w:r w:rsidRPr="008E1BDD">
              <w:rPr>
                <w:i/>
                <w:szCs w:val="24"/>
                <w:shd w:val="clear" w:color="auto" w:fill="FFFFFF"/>
                <w:lang w:val="en-US"/>
              </w:rPr>
              <w:t xml:space="preserve"> </w:t>
            </w:r>
            <w:r w:rsidR="00C77FAC" w:rsidRPr="008E1BDD">
              <w:rPr>
                <w:i/>
                <w:szCs w:val="24"/>
                <w:shd w:val="clear" w:color="auto" w:fill="FFFFFF"/>
                <w:lang w:val="en-US"/>
              </w:rPr>
              <w:t>(</w:t>
            </w:r>
            <w:r w:rsidRPr="008E1BDD">
              <w:rPr>
                <w:i/>
                <w:szCs w:val="24"/>
                <w:shd w:val="clear" w:color="auto" w:fill="FFFFFF"/>
                <w:lang w:val="en-US"/>
              </w:rPr>
              <w:t>15min)</w:t>
            </w:r>
            <w:r w:rsidR="00917865" w:rsidRPr="008E1BDD">
              <w:rPr>
                <w:i/>
                <w:szCs w:val="24"/>
                <w:shd w:val="clear" w:color="auto" w:fill="FFFFFF"/>
                <w:lang w:val="en-US"/>
              </w:rPr>
              <w:t>;</w:t>
            </w:r>
            <w:commentRangeEnd w:id="8"/>
            <w:r w:rsidR="00C77FAC">
              <w:rPr>
                <w:rStyle w:val="CommentReference"/>
              </w:rPr>
              <w:commentReference w:id="8"/>
            </w:r>
          </w:p>
          <w:p w14:paraId="28D55B99" w14:textId="77777777" w:rsidR="00C77FAC" w:rsidRDefault="00C77FAC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1C27D6B9" w14:textId="77777777" w:rsidR="000C73F4" w:rsidRDefault="000C73F4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3F653E64" w14:textId="77777777" w:rsidR="000C73F4" w:rsidRDefault="000C73F4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2A174B3C" w14:textId="77777777" w:rsidR="000C73F4" w:rsidRDefault="000C73F4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5AAE0C85" w14:textId="77777777" w:rsidR="00917865" w:rsidRDefault="00531E20" w:rsidP="006A5ED1">
            <w:pPr>
              <w:spacing w:after="120" w:line="276" w:lineRule="auto"/>
              <w:jc w:val="both"/>
              <w:rPr>
                <w:i/>
                <w:szCs w:val="24"/>
                <w:lang w:val="en-US"/>
              </w:rPr>
            </w:pPr>
            <w:commentRangeStart w:id="9"/>
            <w:r w:rsidRPr="00151135">
              <w:rPr>
                <w:b/>
                <w:i/>
                <w:szCs w:val="24"/>
                <w:u w:val="single"/>
                <w:lang w:val="en-US"/>
              </w:rPr>
              <w:t xml:space="preserve">Giorgi </w:t>
            </w:r>
            <w:proofErr w:type="spellStart"/>
            <w:r w:rsidRPr="00151135">
              <w:rPr>
                <w:b/>
                <w:i/>
                <w:szCs w:val="24"/>
                <w:u w:val="single"/>
                <w:lang w:val="en-US"/>
              </w:rPr>
              <w:t>Kalandarishvili</w:t>
            </w:r>
            <w:proofErr w:type="spellEnd"/>
            <w:r>
              <w:rPr>
                <w:b/>
                <w:i/>
                <w:szCs w:val="24"/>
                <w:lang w:val="en-US"/>
              </w:rPr>
              <w:t xml:space="preserve">, </w:t>
            </w:r>
            <w:r w:rsidR="00917865" w:rsidRPr="00531E20">
              <w:rPr>
                <w:i/>
                <w:szCs w:val="24"/>
                <w:lang w:val="en-US"/>
              </w:rPr>
              <w:t>Central Election Commission</w:t>
            </w:r>
            <w:r w:rsidR="00151135">
              <w:rPr>
                <w:i/>
                <w:szCs w:val="24"/>
                <w:lang w:val="en-US"/>
              </w:rPr>
              <w:t xml:space="preserve"> </w:t>
            </w:r>
            <w:r w:rsidR="004C19F3" w:rsidRPr="004C19F3">
              <w:rPr>
                <w:i/>
                <w:szCs w:val="24"/>
                <w:lang w:val="en-US"/>
              </w:rPr>
              <w:lastRenderedPageBreak/>
              <w:t>(</w:t>
            </w:r>
            <w:r w:rsidR="00C77FAC">
              <w:rPr>
                <w:i/>
                <w:szCs w:val="24"/>
                <w:lang w:val="en-US"/>
              </w:rPr>
              <w:t>15</w:t>
            </w:r>
            <w:r w:rsidR="00151135" w:rsidRPr="004C19F3">
              <w:rPr>
                <w:i/>
                <w:szCs w:val="24"/>
                <w:lang w:val="en-US"/>
              </w:rPr>
              <w:t>min)</w:t>
            </w:r>
            <w:r w:rsidRPr="004C19F3">
              <w:rPr>
                <w:i/>
                <w:szCs w:val="24"/>
                <w:lang w:val="en-US"/>
              </w:rPr>
              <w:t>;</w:t>
            </w:r>
            <w:commentRangeEnd w:id="9"/>
            <w:r w:rsidR="00C77FAC">
              <w:rPr>
                <w:rStyle w:val="CommentReference"/>
              </w:rPr>
              <w:commentReference w:id="9"/>
            </w:r>
          </w:p>
          <w:p w14:paraId="62232E58" w14:textId="77777777" w:rsidR="00C77FAC" w:rsidRDefault="00C77FAC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7AB5D29D" w14:textId="77777777" w:rsidR="00B97A17" w:rsidRDefault="00B97A17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2C5DB969" w14:textId="77777777" w:rsidR="00B97A17" w:rsidRDefault="00B97A17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229ECC09" w14:textId="77777777" w:rsidR="00B97A17" w:rsidRDefault="00B97A17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41063569" w14:textId="77777777" w:rsidR="00B97A17" w:rsidRDefault="00B97A17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263BC334" w14:textId="77777777" w:rsidR="00B97A17" w:rsidRDefault="00B97A17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5DBC755C" w14:textId="77777777" w:rsidR="00B97A17" w:rsidRDefault="00B97A17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21EF319A" w14:textId="77777777" w:rsidR="00917865" w:rsidRDefault="00917865" w:rsidP="00DC1CE2">
            <w:pPr>
              <w:spacing w:after="120" w:line="276" w:lineRule="auto"/>
              <w:jc w:val="both"/>
              <w:rPr>
                <w:b/>
                <w:bCs/>
                <w:i/>
                <w:szCs w:val="24"/>
                <w:shd w:val="clear" w:color="auto" w:fill="FFFFFF"/>
              </w:rPr>
            </w:pPr>
          </w:p>
        </w:tc>
      </w:tr>
      <w:tr w:rsidR="00B07807" w:rsidRPr="006A5ED1" w14:paraId="1C2CEE7D" w14:textId="77777777" w:rsidTr="006F5CB6">
        <w:tc>
          <w:tcPr>
            <w:tcW w:w="1795" w:type="dxa"/>
            <w:shd w:val="clear" w:color="auto" w:fill="BFBFBF" w:themeFill="background1" w:themeFillShade="BF"/>
          </w:tcPr>
          <w:p w14:paraId="12501D05" w14:textId="77777777" w:rsidR="008A4B03" w:rsidRPr="00917865" w:rsidRDefault="00F56D2B" w:rsidP="006A5ED1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14:10-15</w:t>
            </w:r>
            <w:r w:rsidR="00C518AF" w:rsidRPr="00917865">
              <w:rPr>
                <w:b/>
                <w:szCs w:val="24"/>
              </w:rPr>
              <w:t>:00</w:t>
            </w:r>
          </w:p>
        </w:tc>
        <w:tc>
          <w:tcPr>
            <w:tcW w:w="4834" w:type="dxa"/>
            <w:shd w:val="clear" w:color="auto" w:fill="BFBFBF" w:themeFill="background1" w:themeFillShade="BF"/>
          </w:tcPr>
          <w:p w14:paraId="26760D14" w14:textId="77777777" w:rsidR="00B07807" w:rsidRPr="006A5ED1" w:rsidRDefault="00C518AF" w:rsidP="006A5ED1">
            <w:pPr>
              <w:widowControl w:val="0"/>
              <w:tabs>
                <w:tab w:val="left" w:pos="567"/>
              </w:tabs>
              <w:spacing w:line="276" w:lineRule="auto"/>
              <w:jc w:val="center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>(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>Lunch</w:t>
            </w:r>
            <w:r>
              <w:rPr>
                <w:b/>
                <w:bCs/>
                <w:kern w:val="28"/>
                <w:szCs w:val="24"/>
                <w:lang w:val="en-US"/>
              </w:rPr>
              <w:t>)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 break</w:t>
            </w:r>
          </w:p>
        </w:tc>
        <w:tc>
          <w:tcPr>
            <w:tcW w:w="3109" w:type="dxa"/>
            <w:shd w:val="clear" w:color="auto" w:fill="BFBFBF" w:themeFill="background1" w:themeFillShade="BF"/>
          </w:tcPr>
          <w:p w14:paraId="19E07DF4" w14:textId="77777777" w:rsidR="00B07807" w:rsidRDefault="00B07807" w:rsidP="006A5ED1">
            <w:pPr>
              <w:spacing w:line="276" w:lineRule="auto"/>
              <w:rPr>
                <w:szCs w:val="24"/>
              </w:rPr>
            </w:pPr>
          </w:p>
          <w:p w14:paraId="544CAA45" w14:textId="77777777" w:rsidR="006F5CB6" w:rsidRPr="006A5ED1" w:rsidRDefault="006F5CB6" w:rsidP="006A5ED1">
            <w:pPr>
              <w:spacing w:line="276" w:lineRule="auto"/>
              <w:rPr>
                <w:szCs w:val="24"/>
              </w:rPr>
            </w:pPr>
          </w:p>
        </w:tc>
      </w:tr>
      <w:tr w:rsidR="00B07807" w:rsidRPr="006A0808" w14:paraId="4E003379" w14:textId="77777777" w:rsidTr="00064BB2">
        <w:tc>
          <w:tcPr>
            <w:tcW w:w="1795" w:type="dxa"/>
            <w:shd w:val="clear" w:color="auto" w:fill="auto"/>
          </w:tcPr>
          <w:p w14:paraId="02C5E796" w14:textId="77777777" w:rsidR="008A4B03" w:rsidRPr="00917865" w:rsidRDefault="00F56D2B" w:rsidP="006A5ED1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15:00- 15</w:t>
            </w:r>
            <w:r w:rsidR="006F5CB6">
              <w:rPr>
                <w:b/>
                <w:szCs w:val="24"/>
              </w:rPr>
              <w:t>:3</w:t>
            </w:r>
            <w:r w:rsidR="00C50FC2">
              <w:rPr>
                <w:b/>
                <w:szCs w:val="24"/>
              </w:rPr>
              <w:t>0</w:t>
            </w:r>
          </w:p>
        </w:tc>
        <w:tc>
          <w:tcPr>
            <w:tcW w:w="4834" w:type="dxa"/>
            <w:shd w:val="clear" w:color="auto" w:fill="auto"/>
          </w:tcPr>
          <w:p w14:paraId="7D52257A" w14:textId="77777777" w:rsidR="00B07807" w:rsidRPr="006A5ED1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i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5.</w:t>
            </w:r>
            <w:r w:rsidR="00B07807" w:rsidRPr="006A5ED1">
              <w:rPr>
                <w:b/>
                <w:szCs w:val="24"/>
                <w:lang w:val="en-GB"/>
              </w:rPr>
              <w:t xml:space="preserve"> Freedom</w:t>
            </w:r>
            <w:r w:rsidR="00D01FF7">
              <w:rPr>
                <w:b/>
                <w:szCs w:val="24"/>
                <w:lang w:val="en-GB"/>
              </w:rPr>
              <w:t xml:space="preserve"> of</w:t>
            </w:r>
            <w:r w:rsidR="00B07807" w:rsidRPr="006A5ED1">
              <w:rPr>
                <w:b/>
                <w:szCs w:val="24"/>
                <w:lang w:val="en-GB"/>
              </w:rPr>
              <w:t xml:space="preserve"> and pluralism of media </w:t>
            </w:r>
            <w:r w:rsidR="00B07807" w:rsidRPr="006A5ED1">
              <w:rPr>
                <w:i/>
                <w:szCs w:val="24"/>
                <w:lang w:val="en-GB"/>
              </w:rPr>
              <w:t>(lead-EU)</w:t>
            </w:r>
          </w:p>
          <w:p w14:paraId="5374BE2B" w14:textId="77777777" w:rsidR="00AF4543" w:rsidRPr="00CA76EC" w:rsidRDefault="00AF4543" w:rsidP="006A5ED1">
            <w:pPr>
              <w:widowControl w:val="0"/>
              <w:spacing w:line="276" w:lineRule="auto"/>
              <w:jc w:val="both"/>
              <w:rPr>
                <w:b/>
                <w:bCs/>
                <w:i/>
                <w:kern w:val="28"/>
                <w:szCs w:val="24"/>
                <w:lang w:val="ka-GE"/>
              </w:rPr>
            </w:pPr>
          </w:p>
          <w:p w14:paraId="40B06A56" w14:textId="77777777" w:rsidR="00F634F8" w:rsidRPr="00CA76EC" w:rsidRDefault="001B6F28" w:rsidP="006A5ED1">
            <w:pPr>
              <w:widowControl w:val="0"/>
              <w:spacing w:line="276" w:lineRule="auto"/>
              <w:jc w:val="both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CA76EC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4AEC429A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pluralistic media environment in 2020 in Georgia, noting different rankings where Georgia positively advanced.</w:t>
            </w:r>
          </w:p>
          <w:p w14:paraId="64C3F438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Express concern that there still are certain cases of some media outlets having difficulties, including case of Adjara TV. </w:t>
            </w:r>
          </w:p>
          <w:p w14:paraId="4C7D0639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Underline that free and pluralistic environment for media is encouraged.</w:t>
            </w:r>
          </w:p>
          <w:p w14:paraId="7364988A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Highlight crucial importance of freedom of expression and freedom of information. </w:t>
            </w:r>
          </w:p>
          <w:p w14:paraId="753CCC2F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Underline importance of independence of public broadcaster as well as its editorial board. </w:t>
            </w:r>
          </w:p>
          <w:p w14:paraId="38721033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welcomes establishing of new media outlets</w:t>
            </w:r>
          </w:p>
          <w:p w14:paraId="0AE44860" w14:textId="77777777" w:rsidR="00BA6572" w:rsidRPr="006579C9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positively evaluates Georgian media coverage during Covid-19</w:t>
            </w:r>
          </w:p>
          <w:p w14:paraId="72B9482A" w14:textId="77777777" w:rsidR="00BA6572" w:rsidRPr="006A5ED1" w:rsidRDefault="00BA6572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4912636D" w14:textId="77777777" w:rsidR="002942EB" w:rsidRDefault="002942EB" w:rsidP="003F08FA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ka-GE"/>
              </w:rPr>
            </w:pPr>
          </w:p>
          <w:p w14:paraId="617D234A" w14:textId="77777777" w:rsidR="002942EB" w:rsidRDefault="002942EB" w:rsidP="003F08FA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ka-GE"/>
              </w:rPr>
            </w:pPr>
          </w:p>
          <w:p w14:paraId="18BFADCB" w14:textId="77777777" w:rsidR="002942EB" w:rsidRDefault="002942EB" w:rsidP="003F08FA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ka-GE"/>
              </w:rPr>
            </w:pPr>
          </w:p>
          <w:p w14:paraId="0C7B0B68" w14:textId="77777777" w:rsidR="002942EB" w:rsidRDefault="002942EB" w:rsidP="003F08FA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ka-GE"/>
              </w:rPr>
            </w:pPr>
          </w:p>
          <w:p w14:paraId="67715345" w14:textId="4D673C57" w:rsidR="00BA6572" w:rsidRPr="00A70E13" w:rsidRDefault="0015201E" w:rsidP="003F08FA">
            <w:pPr>
              <w:spacing w:line="276" w:lineRule="auto"/>
              <w:rPr>
                <w:rFonts w:ascii="Sylfaen" w:hAnsi="Sylfaen"/>
                <w:i/>
                <w:strike/>
                <w:szCs w:val="24"/>
                <w:lang w:val="ka-GE"/>
              </w:rPr>
            </w:pPr>
            <w:commentRangeStart w:id="10"/>
            <w:r w:rsidRPr="006F5CB6">
              <w:rPr>
                <w:b/>
                <w:i/>
                <w:szCs w:val="24"/>
                <w:u w:val="single"/>
                <w:lang w:val="en-US"/>
              </w:rPr>
              <w:t>Ivane Makharadze,</w:t>
            </w:r>
            <w:r w:rsidRPr="006F5CB6">
              <w:rPr>
                <w:b/>
                <w:i/>
                <w:szCs w:val="24"/>
                <w:lang w:val="en-US"/>
              </w:rPr>
              <w:t xml:space="preserve"> </w:t>
            </w:r>
            <w:r w:rsidR="0041621F" w:rsidRPr="0015201E">
              <w:rPr>
                <w:i/>
                <w:szCs w:val="24"/>
                <w:lang w:val="en-US"/>
              </w:rPr>
              <w:t>Georgian National Communicat</w:t>
            </w:r>
            <w:r w:rsidR="00531E20" w:rsidRPr="0015201E">
              <w:rPr>
                <w:i/>
                <w:szCs w:val="24"/>
                <w:lang w:val="en-US"/>
              </w:rPr>
              <w:t>ions Commission</w:t>
            </w:r>
            <w:r>
              <w:rPr>
                <w:i/>
                <w:szCs w:val="24"/>
                <w:lang w:val="en-US"/>
              </w:rPr>
              <w:t xml:space="preserve"> </w:t>
            </w:r>
            <w:r w:rsidR="00B80401">
              <w:rPr>
                <w:i/>
                <w:szCs w:val="24"/>
                <w:lang w:val="en-US"/>
              </w:rPr>
              <w:t>(</w:t>
            </w:r>
            <w:r w:rsidR="00A70E13" w:rsidRPr="00A70E13">
              <w:rPr>
                <w:i/>
                <w:szCs w:val="24"/>
                <w:highlight w:val="yellow"/>
                <w:lang w:val="en-US"/>
              </w:rPr>
              <w:t>10</w:t>
            </w:r>
            <w:r w:rsidRPr="00A70E13">
              <w:rPr>
                <w:i/>
                <w:szCs w:val="24"/>
                <w:highlight w:val="yellow"/>
                <w:lang w:val="en-US"/>
              </w:rPr>
              <w:t xml:space="preserve"> m</w:t>
            </w:r>
            <w:r w:rsidRPr="006F5CB6">
              <w:rPr>
                <w:i/>
                <w:szCs w:val="24"/>
                <w:lang w:val="en-US"/>
              </w:rPr>
              <w:t>in)</w:t>
            </w:r>
            <w:r w:rsidR="0041621F" w:rsidRPr="006F5CB6">
              <w:rPr>
                <w:i/>
                <w:szCs w:val="24"/>
                <w:lang w:val="en-US"/>
              </w:rPr>
              <w:t>;</w:t>
            </w:r>
            <w:commentRangeEnd w:id="10"/>
            <w:r w:rsidR="002942EB">
              <w:rPr>
                <w:rStyle w:val="CommentReference"/>
              </w:rPr>
              <w:commentReference w:id="10"/>
            </w:r>
            <w:r w:rsidR="00CA7FBB">
              <w:rPr>
                <w:i/>
                <w:szCs w:val="24"/>
                <w:lang w:val="en-US"/>
              </w:rPr>
              <w:t xml:space="preserve"> </w:t>
            </w:r>
            <w:r w:rsidR="00A70E13">
              <w:rPr>
                <w:rFonts w:ascii="Sylfaen" w:hAnsi="Sylfaen"/>
                <w:i/>
                <w:szCs w:val="24"/>
                <w:lang w:val="ka-GE"/>
              </w:rPr>
              <w:t xml:space="preserve">  </w:t>
            </w:r>
            <w:r w:rsidR="00A70E13" w:rsidRPr="00A70E13">
              <w:rPr>
                <w:rFonts w:ascii="Sylfaen" w:hAnsi="Sylfaen"/>
                <w:i/>
                <w:strike/>
                <w:szCs w:val="24"/>
                <w:highlight w:val="yellow"/>
                <w:lang w:val="ka-GE"/>
              </w:rPr>
              <w:t>15</w:t>
            </w:r>
          </w:p>
          <w:p w14:paraId="01946AA4" w14:textId="77777777" w:rsidR="004E6243" w:rsidRDefault="004E6243" w:rsidP="003F08FA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</w:p>
          <w:p w14:paraId="35CBD09F" w14:textId="77777777" w:rsidR="004E6243" w:rsidRDefault="004E6243" w:rsidP="003F08FA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</w:p>
          <w:p w14:paraId="45988991" w14:textId="77777777" w:rsidR="00B80401" w:rsidRDefault="00B80401" w:rsidP="003F08FA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07E256AC" w14:textId="4DE54305" w:rsidR="00180E08" w:rsidRPr="008E1BDD" w:rsidRDefault="004E6243" w:rsidP="004E6243">
            <w:pPr>
              <w:spacing w:line="276" w:lineRule="auto"/>
              <w:rPr>
                <w:i/>
                <w:szCs w:val="24"/>
                <w:lang w:val="en-US"/>
              </w:rPr>
            </w:pPr>
            <w:r w:rsidRPr="008E1BDD">
              <w:rPr>
                <w:b/>
                <w:i/>
                <w:szCs w:val="24"/>
                <w:u w:val="single"/>
                <w:lang w:val="en-US"/>
              </w:rPr>
              <w:t xml:space="preserve">Nikoloz </w:t>
            </w:r>
            <w:commentRangeStart w:id="11"/>
            <w:r w:rsidRPr="008E1BDD">
              <w:rPr>
                <w:b/>
                <w:i/>
                <w:szCs w:val="24"/>
                <w:u w:val="single"/>
                <w:lang w:val="en-US"/>
              </w:rPr>
              <w:t>Chinkorashvili</w:t>
            </w:r>
            <w:commentRangeEnd w:id="11"/>
            <w:r w:rsidRPr="00470B66">
              <w:rPr>
                <w:rStyle w:val="CommentReference"/>
                <w:sz w:val="24"/>
                <w:szCs w:val="24"/>
              </w:rPr>
              <w:commentReference w:id="11"/>
            </w:r>
            <w:r w:rsidRPr="008E1BDD">
              <w:rPr>
                <w:b/>
                <w:i/>
                <w:szCs w:val="24"/>
                <w:u w:val="single"/>
                <w:lang w:val="en-US"/>
              </w:rPr>
              <w:t>,</w:t>
            </w:r>
            <w:r w:rsidRPr="008E1BDD">
              <w:rPr>
                <w:b/>
                <w:i/>
                <w:szCs w:val="24"/>
                <w:lang w:val="en-US"/>
              </w:rPr>
              <w:t xml:space="preserve"> </w:t>
            </w:r>
            <w:r w:rsidRPr="008E1BDD">
              <w:rPr>
                <w:i/>
                <w:szCs w:val="24"/>
                <w:lang w:val="en-US"/>
              </w:rPr>
              <w:t>Prosecutor General of Georgia</w:t>
            </w:r>
            <w:r w:rsidR="00A70E13">
              <w:rPr>
                <w:i/>
                <w:szCs w:val="24"/>
                <w:lang w:val="en-US"/>
              </w:rPr>
              <w:t xml:space="preserve"> (</w:t>
            </w:r>
            <w:r w:rsidR="00A70E13">
              <w:rPr>
                <w:rFonts w:ascii="Sylfaen" w:hAnsi="Sylfaen"/>
                <w:i/>
                <w:szCs w:val="24"/>
                <w:lang w:val="ka-GE"/>
              </w:rPr>
              <w:t>3-</w:t>
            </w:r>
            <w:r w:rsidR="00B80401" w:rsidRPr="00A70E13">
              <w:rPr>
                <w:i/>
                <w:szCs w:val="24"/>
                <w:highlight w:val="yellow"/>
                <w:lang w:val="en-US"/>
              </w:rPr>
              <w:t>5</w:t>
            </w:r>
            <w:r w:rsidR="00B80401" w:rsidRPr="008E1BDD">
              <w:rPr>
                <w:i/>
                <w:szCs w:val="24"/>
                <w:lang w:val="en-US"/>
              </w:rPr>
              <w:t>min)</w:t>
            </w:r>
          </w:p>
          <w:p w14:paraId="1123B38B" w14:textId="77777777" w:rsidR="00180E08" w:rsidRPr="008E1BDD" w:rsidRDefault="00180E08" w:rsidP="004E6243">
            <w:pPr>
              <w:spacing w:line="276" w:lineRule="auto"/>
              <w:rPr>
                <w:rFonts w:ascii="Arial" w:hAnsi="Arial" w:cs="Arial"/>
                <w:i/>
                <w:szCs w:val="24"/>
                <w:lang w:val="en-US"/>
              </w:rPr>
            </w:pPr>
          </w:p>
          <w:p w14:paraId="21AB91AC" w14:textId="77777777" w:rsidR="00180E08" w:rsidRPr="004E6243" w:rsidRDefault="00180E08" w:rsidP="004E6243">
            <w:pPr>
              <w:spacing w:line="276" w:lineRule="auto"/>
              <w:rPr>
                <w:b/>
                <w:i/>
                <w:sz w:val="20"/>
                <w:lang w:val="en-US"/>
              </w:rPr>
            </w:pPr>
            <w:r w:rsidRPr="00470B66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 xml:space="preserve">Tamar </w:t>
            </w:r>
            <w:proofErr w:type="spellStart"/>
            <w:r w:rsidRPr="00470B66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>Abazadze</w:t>
            </w:r>
            <w:proofErr w:type="spellEnd"/>
            <w:r w:rsidRPr="00470B66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 xml:space="preserve">, </w:t>
            </w:r>
            <w:r w:rsidRPr="00470B66">
              <w:rPr>
                <w:rFonts w:ascii="Sylfaen" w:hAnsi="Sylfaen"/>
                <w:i/>
                <w:szCs w:val="24"/>
                <w:lang w:val="en-US"/>
              </w:rPr>
              <w:t>Public Defender’s office</w:t>
            </w:r>
            <w:r w:rsidRPr="00470B66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 w:rsidR="00B80401" w:rsidRPr="00470B66">
              <w:rPr>
                <w:rFonts w:ascii="Sylfaen" w:hAnsi="Sylfaen"/>
                <w:i/>
                <w:szCs w:val="24"/>
                <w:lang w:val="en-US"/>
              </w:rPr>
              <w:t>(5min</w:t>
            </w:r>
            <w:r w:rsidRPr="00470B66">
              <w:rPr>
                <w:rFonts w:ascii="Sylfaen" w:hAnsi="Sylfaen"/>
                <w:i/>
                <w:szCs w:val="24"/>
                <w:lang w:val="en-US"/>
              </w:rPr>
              <w:t>)</w:t>
            </w:r>
            <w:r w:rsidRPr="00470B66">
              <w:rPr>
                <w:rFonts w:ascii="Sylfaen" w:hAnsi="Sylfaen"/>
                <w:i/>
                <w:szCs w:val="24"/>
                <w:lang w:val="ka-GE"/>
              </w:rPr>
              <w:t>.</w:t>
            </w:r>
          </w:p>
        </w:tc>
      </w:tr>
      <w:tr w:rsidR="00B07807" w:rsidRPr="000F10FD" w14:paraId="4E865ADC" w14:textId="77777777" w:rsidTr="00064BB2">
        <w:tc>
          <w:tcPr>
            <w:tcW w:w="1795" w:type="dxa"/>
            <w:shd w:val="clear" w:color="auto" w:fill="auto"/>
          </w:tcPr>
          <w:p w14:paraId="78C38770" w14:textId="77777777" w:rsidR="008A4B03" w:rsidRPr="00917865" w:rsidRDefault="00F56D2B" w:rsidP="006A5ED1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15:30 -16</w:t>
            </w:r>
            <w:r w:rsidR="00C518AF" w:rsidRPr="00917865">
              <w:rPr>
                <w:b/>
                <w:szCs w:val="24"/>
              </w:rPr>
              <w:t>:15</w:t>
            </w:r>
          </w:p>
        </w:tc>
        <w:tc>
          <w:tcPr>
            <w:tcW w:w="4834" w:type="dxa"/>
            <w:shd w:val="clear" w:color="auto" w:fill="auto"/>
          </w:tcPr>
          <w:p w14:paraId="002FD5C4" w14:textId="77777777" w:rsidR="00B07807" w:rsidRPr="006A5ED1" w:rsidRDefault="004F6FC7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 w:rsidRPr="006A5ED1">
              <w:rPr>
                <w:b/>
                <w:bCs/>
                <w:kern w:val="28"/>
                <w:szCs w:val="24"/>
                <w:lang w:val="en-US"/>
              </w:rPr>
              <w:t>6</w:t>
            </w:r>
            <w:r w:rsidR="00CA76EC">
              <w:rPr>
                <w:b/>
                <w:bCs/>
                <w:kern w:val="28"/>
                <w:szCs w:val="24"/>
                <w:lang w:val="en-US"/>
              </w:rPr>
              <w:t>.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 Situation of minorities, including anti</w:t>
            </w:r>
            <w:r w:rsidR="00064BB2" w:rsidRPr="006A5ED1">
              <w:rPr>
                <w:b/>
                <w:bCs/>
                <w:kern w:val="28"/>
                <w:szCs w:val="24"/>
                <w:lang w:val="en-US"/>
              </w:rPr>
              <w:t>-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discrimination policy 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>(lead- GEO)</w:t>
            </w:r>
          </w:p>
          <w:p w14:paraId="46288044" w14:textId="77777777" w:rsidR="001B6F28" w:rsidRPr="006A5ED1" w:rsidRDefault="001B6F2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1ACD9629" w14:textId="77777777" w:rsidR="001B6F28" w:rsidRPr="006A5ED1" w:rsidRDefault="001B6F2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lastRenderedPageBreak/>
              <w:t>EU Points:</w:t>
            </w:r>
          </w:p>
          <w:p w14:paraId="5C066282" w14:textId="77777777" w:rsidR="001B6F28" w:rsidRPr="006A5ED1" w:rsidRDefault="00E97F16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what is done for protection from violence for LGBTI and minorities. In addition, what measures are taken for their social </w:t>
            </w:r>
            <w:r w:rsidR="004F32C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inclusion</w:t>
            </w:r>
          </w:p>
          <w:p w14:paraId="7BFDF73B" w14:textId="77777777" w:rsidR="00E97F16" w:rsidRPr="006A5ED1" w:rsidRDefault="004F32CE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</w:t>
            </w:r>
            <w:r w:rsidR="0041621F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</w:t>
            </w:r>
            <w:r w:rsidR="00E97F16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nderline key challenges for gender discrimination, such as equal pay for women. </w:t>
            </w:r>
          </w:p>
          <w:p w14:paraId="590282C0" w14:textId="77777777" w:rsidR="00E97F16" w:rsidRPr="006A5ED1" w:rsidRDefault="00E97F16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amendments to anti-discrimination law.</w:t>
            </w:r>
          </w:p>
          <w:p w14:paraId="505EE461" w14:textId="77777777" w:rsidR="00E97F16" w:rsidRPr="006A5ED1" w:rsidRDefault="00E97F16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praise MIA Department for Human Rights for work done for LGBTI</w:t>
            </w:r>
          </w:p>
          <w:p w14:paraId="636C34E7" w14:textId="77777777" w:rsidR="000B2C5B" w:rsidRPr="006A5ED1" w:rsidRDefault="00E97F16" w:rsidP="00180E08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LGBT related challenges – cases of discrimination, investigations launched, </w:t>
            </w:r>
            <w:proofErr w:type="gramStart"/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services</w:t>
            </w:r>
            <w:proofErr w:type="gramEnd"/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available for them and state of rights during Covid-19 pandemic. </w:t>
            </w:r>
          </w:p>
        </w:tc>
        <w:tc>
          <w:tcPr>
            <w:tcW w:w="3109" w:type="dxa"/>
            <w:shd w:val="clear" w:color="auto" w:fill="auto"/>
          </w:tcPr>
          <w:p w14:paraId="49366FB0" w14:textId="77777777" w:rsidR="00865505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12"/>
            <w:r w:rsidRPr="006A5ED1">
              <w:rPr>
                <w:b/>
                <w:i/>
                <w:szCs w:val="24"/>
                <w:u w:val="single"/>
                <w:lang w:val="en-US"/>
              </w:rPr>
              <w:lastRenderedPageBreak/>
              <w:t xml:space="preserve">Tina </w:t>
            </w:r>
            <w:proofErr w:type="spellStart"/>
            <w:r w:rsidRPr="006A5ED1">
              <w:rPr>
                <w:b/>
                <w:i/>
                <w:szCs w:val="24"/>
                <w:u w:val="single"/>
                <w:lang w:val="en-US"/>
              </w:rPr>
              <w:t>Gogeliani</w:t>
            </w:r>
            <w:proofErr w:type="spellEnd"/>
            <w:r w:rsidRPr="006A5ED1">
              <w:rPr>
                <w:i/>
                <w:szCs w:val="24"/>
                <w:lang w:val="en-US"/>
              </w:rPr>
              <w:t xml:space="preserve">, Office of the State Minister for Reconciliation and Civic </w:t>
            </w:r>
            <w:r w:rsidRPr="006A5ED1">
              <w:rPr>
                <w:i/>
                <w:szCs w:val="24"/>
                <w:lang w:val="en-US"/>
              </w:rPr>
              <w:lastRenderedPageBreak/>
              <w:t>Equality</w:t>
            </w:r>
            <w:r w:rsidR="0015201E">
              <w:rPr>
                <w:i/>
                <w:szCs w:val="24"/>
                <w:lang w:val="en-US"/>
              </w:rPr>
              <w:t xml:space="preserve"> </w:t>
            </w:r>
            <w:r w:rsidR="0015201E" w:rsidRPr="00865505">
              <w:rPr>
                <w:i/>
                <w:szCs w:val="24"/>
                <w:lang w:val="en-US"/>
              </w:rPr>
              <w:t>(1</w:t>
            </w:r>
            <w:r w:rsidR="00AB40F1">
              <w:rPr>
                <w:i/>
                <w:szCs w:val="24"/>
                <w:lang w:val="en-US"/>
              </w:rPr>
              <w:t>0-1</w:t>
            </w:r>
            <w:r w:rsidR="00CC2E34" w:rsidRPr="00865505">
              <w:rPr>
                <w:i/>
                <w:szCs w:val="24"/>
                <w:lang w:val="en-US"/>
              </w:rPr>
              <w:t>5</w:t>
            </w:r>
            <w:r w:rsidR="0015201E" w:rsidRPr="00865505">
              <w:rPr>
                <w:i/>
                <w:szCs w:val="24"/>
                <w:lang w:val="en-US"/>
              </w:rPr>
              <w:t>min)</w:t>
            </w:r>
            <w:r w:rsidRPr="00865505">
              <w:rPr>
                <w:i/>
                <w:szCs w:val="24"/>
                <w:lang w:val="en-US"/>
              </w:rPr>
              <w:t>;</w:t>
            </w:r>
            <w:r w:rsidRPr="006A5ED1">
              <w:rPr>
                <w:i/>
                <w:szCs w:val="24"/>
                <w:lang w:val="en-US"/>
              </w:rPr>
              <w:t xml:space="preserve"> </w:t>
            </w:r>
            <w:commentRangeEnd w:id="12"/>
            <w:r w:rsidR="00865505">
              <w:rPr>
                <w:rStyle w:val="CommentReference"/>
              </w:rPr>
              <w:commentReference w:id="12"/>
            </w:r>
          </w:p>
          <w:p w14:paraId="486790BF" w14:textId="77777777" w:rsidR="00865505" w:rsidRDefault="00865505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4828D91C" w14:textId="77777777" w:rsidR="00865505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13"/>
            <w:r w:rsidRPr="003C73DD">
              <w:rPr>
                <w:b/>
                <w:i/>
                <w:szCs w:val="24"/>
                <w:u w:val="single"/>
                <w:lang w:val="en-US"/>
              </w:rPr>
              <w:t xml:space="preserve">Kakha Khandolishvili, </w:t>
            </w:r>
            <w:r w:rsidRPr="003C73DD">
              <w:rPr>
                <w:i/>
                <w:szCs w:val="24"/>
                <w:lang w:val="en-US"/>
              </w:rPr>
              <w:t>Ministry of Education, Science, Culture and Sports</w:t>
            </w:r>
            <w:r w:rsidR="0015201E">
              <w:rPr>
                <w:i/>
                <w:szCs w:val="24"/>
                <w:lang w:val="en-US"/>
              </w:rPr>
              <w:t xml:space="preserve"> </w:t>
            </w:r>
            <w:r w:rsidR="0015201E" w:rsidRPr="00865505">
              <w:rPr>
                <w:i/>
                <w:szCs w:val="24"/>
                <w:lang w:val="en-US"/>
              </w:rPr>
              <w:t>(</w:t>
            </w:r>
            <w:r w:rsidR="00AB40F1">
              <w:rPr>
                <w:i/>
                <w:szCs w:val="24"/>
                <w:lang w:val="en-US"/>
              </w:rPr>
              <w:t>5-7</w:t>
            </w:r>
            <w:r w:rsidR="0015201E" w:rsidRPr="00865505">
              <w:rPr>
                <w:i/>
                <w:szCs w:val="24"/>
                <w:lang w:val="en-US"/>
              </w:rPr>
              <w:t>min)</w:t>
            </w:r>
            <w:r w:rsidRPr="00865505">
              <w:rPr>
                <w:i/>
                <w:szCs w:val="24"/>
                <w:lang w:val="en-US"/>
              </w:rPr>
              <w:t>;</w:t>
            </w:r>
            <w:commentRangeEnd w:id="13"/>
            <w:r w:rsidR="00865505">
              <w:rPr>
                <w:rStyle w:val="CommentReference"/>
              </w:rPr>
              <w:commentReference w:id="13"/>
            </w:r>
          </w:p>
          <w:p w14:paraId="621DEC53" w14:textId="77777777" w:rsidR="00865505" w:rsidRDefault="00865505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31000E3C" w14:textId="77777777" w:rsidR="002F3BC1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6A5ED1">
              <w:rPr>
                <w:i/>
                <w:szCs w:val="24"/>
                <w:lang w:val="en-US"/>
              </w:rPr>
              <w:t xml:space="preserve"> </w:t>
            </w:r>
            <w:commentRangeStart w:id="14"/>
            <w:r w:rsidRPr="006A5ED1">
              <w:rPr>
                <w:b/>
                <w:i/>
                <w:szCs w:val="24"/>
                <w:u w:val="single"/>
                <w:lang w:val="en-US"/>
              </w:rPr>
              <w:t>Nino Gakharia</w:t>
            </w:r>
            <w:r w:rsidRPr="006A5ED1">
              <w:rPr>
                <w:i/>
                <w:szCs w:val="24"/>
                <w:lang w:val="en-US"/>
              </w:rPr>
              <w:t>, Ministry of Internal Affair</w:t>
            </w:r>
            <w:r w:rsidR="00FB2501" w:rsidRPr="006A5ED1">
              <w:rPr>
                <w:i/>
                <w:szCs w:val="24"/>
                <w:lang w:val="en-US"/>
              </w:rPr>
              <w:t>s</w:t>
            </w:r>
            <w:r w:rsidR="0015201E">
              <w:rPr>
                <w:i/>
                <w:szCs w:val="24"/>
                <w:lang w:val="en-US"/>
              </w:rPr>
              <w:t xml:space="preserve"> </w:t>
            </w:r>
            <w:r w:rsidR="0015201E" w:rsidRPr="00865505">
              <w:rPr>
                <w:i/>
                <w:szCs w:val="24"/>
                <w:lang w:val="en-US"/>
              </w:rPr>
              <w:t>(5 min)</w:t>
            </w:r>
            <w:r w:rsidRPr="00865505">
              <w:rPr>
                <w:i/>
                <w:szCs w:val="24"/>
                <w:lang w:val="en-US"/>
              </w:rPr>
              <w:t>;</w:t>
            </w:r>
            <w:r w:rsidRPr="006A5ED1">
              <w:rPr>
                <w:i/>
                <w:szCs w:val="24"/>
                <w:lang w:val="en-US"/>
              </w:rPr>
              <w:t xml:space="preserve"> </w:t>
            </w:r>
            <w:commentRangeEnd w:id="14"/>
            <w:r w:rsidR="00865505">
              <w:rPr>
                <w:rStyle w:val="CommentReference"/>
              </w:rPr>
              <w:commentReference w:id="14"/>
            </w:r>
          </w:p>
          <w:p w14:paraId="6A2EE4B8" w14:textId="77777777" w:rsidR="00865505" w:rsidRPr="006A5ED1" w:rsidRDefault="00865505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24094747" w14:textId="77777777" w:rsidR="003C73DD" w:rsidRPr="003C73DD" w:rsidRDefault="003C73DD" w:rsidP="003C73DD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  <w:commentRangeStart w:id="15"/>
            <w:r w:rsidRPr="003C73DD">
              <w:rPr>
                <w:b/>
                <w:bCs/>
                <w:i/>
                <w:szCs w:val="24"/>
                <w:u w:val="single"/>
                <w:lang w:val="en-US"/>
              </w:rPr>
              <w:t>Lela Akiashvili,</w:t>
            </w:r>
            <w:r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>
              <w:rPr>
                <w:i/>
                <w:szCs w:val="24"/>
                <w:lang w:val="en-US"/>
              </w:rPr>
              <w:t>Advisor to the Prime Minister on Human Rights and Gender Equality, GOG</w:t>
            </w:r>
            <w:r w:rsidR="0015201E">
              <w:rPr>
                <w:i/>
                <w:szCs w:val="24"/>
                <w:lang w:val="en-US"/>
              </w:rPr>
              <w:t xml:space="preserve"> </w:t>
            </w:r>
            <w:r w:rsidR="0015201E" w:rsidRPr="00865505">
              <w:rPr>
                <w:i/>
                <w:szCs w:val="24"/>
                <w:lang w:val="en-US"/>
              </w:rPr>
              <w:t>(5 min)</w:t>
            </w:r>
            <w:r w:rsidRPr="00865505">
              <w:rPr>
                <w:rFonts w:ascii="Sylfaen" w:hAnsi="Sylfaen"/>
                <w:i/>
                <w:szCs w:val="24"/>
                <w:lang w:val="ka-GE"/>
              </w:rPr>
              <w:t>;</w:t>
            </w:r>
            <w:commentRangeEnd w:id="15"/>
            <w:r w:rsidR="00AB40F1">
              <w:rPr>
                <w:rStyle w:val="CommentReference"/>
              </w:rPr>
              <w:commentReference w:id="15"/>
            </w:r>
          </w:p>
          <w:p w14:paraId="13003FDE" w14:textId="77777777" w:rsidR="000B2C5B" w:rsidRDefault="000B2C5B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0B9EEFA8" w14:textId="77777777" w:rsidR="00180E08" w:rsidRDefault="00180E08" w:rsidP="006A5ED1">
            <w:pPr>
              <w:spacing w:line="276" w:lineRule="auto"/>
              <w:rPr>
                <w:rFonts w:ascii="Sylfaen" w:hAnsi="Sylfaen"/>
                <w:i/>
                <w:szCs w:val="24"/>
                <w:lang w:val="en-US"/>
              </w:rPr>
            </w:pPr>
            <w:r w:rsidRPr="00555079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 xml:space="preserve">Tamar </w:t>
            </w:r>
            <w:proofErr w:type="spellStart"/>
            <w:r w:rsidRPr="00555079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>Abazadze</w:t>
            </w:r>
            <w:proofErr w:type="spellEnd"/>
            <w:r w:rsidRPr="00555079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 xml:space="preserve">, </w:t>
            </w:r>
            <w:r w:rsidRPr="00555079">
              <w:rPr>
                <w:rFonts w:ascii="Sylfaen" w:hAnsi="Sylfaen"/>
                <w:i/>
                <w:szCs w:val="24"/>
                <w:lang w:val="en-US"/>
              </w:rPr>
              <w:t>Public Defender’s office</w:t>
            </w:r>
            <w:r w:rsidRPr="00555079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 w:rsidRPr="00555079">
              <w:rPr>
                <w:rFonts w:ascii="Sylfaen" w:hAnsi="Sylfaen"/>
                <w:i/>
                <w:szCs w:val="24"/>
                <w:lang w:val="en-US"/>
              </w:rPr>
              <w:t>(</w:t>
            </w:r>
            <w:r w:rsidR="00D61843" w:rsidRPr="00555079">
              <w:rPr>
                <w:rFonts w:ascii="Sylfaen" w:hAnsi="Sylfaen"/>
                <w:i/>
                <w:szCs w:val="24"/>
                <w:lang w:val="en-US"/>
              </w:rPr>
              <w:t>5 min)</w:t>
            </w:r>
            <w:r w:rsidRPr="00555079">
              <w:rPr>
                <w:rFonts w:ascii="Sylfaen" w:hAnsi="Sylfaen"/>
                <w:i/>
                <w:szCs w:val="24"/>
                <w:lang w:val="ka-GE"/>
              </w:rPr>
              <w:t>.</w:t>
            </w:r>
          </w:p>
          <w:p w14:paraId="6B5CC8DC" w14:textId="77777777" w:rsidR="00AB40F1" w:rsidRPr="00AB40F1" w:rsidRDefault="00AB40F1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61928F0A" w14:textId="77777777" w:rsidR="00180E08" w:rsidRPr="00AB40F1" w:rsidRDefault="00180E08" w:rsidP="00180E08">
            <w:pPr>
              <w:spacing w:line="276" w:lineRule="auto"/>
              <w:rPr>
                <w:rFonts w:ascii="Sylfaen" w:hAnsi="Sylfaen"/>
                <w:i/>
                <w:szCs w:val="24"/>
                <w:lang w:val="en-US"/>
              </w:rPr>
            </w:pPr>
            <w:commentRangeStart w:id="16"/>
            <w:r w:rsidRPr="00180E08">
              <w:rPr>
                <w:rFonts w:ascii="Sylfaen" w:hAnsi="Sylfaen"/>
                <w:b/>
                <w:i/>
                <w:szCs w:val="24"/>
                <w:lang w:val="en-US"/>
              </w:rPr>
              <w:t>Lasha Mchedlishvili,</w:t>
            </w:r>
            <w:r>
              <w:rPr>
                <w:rFonts w:ascii="Sylfaen" w:hAnsi="Sylfaen"/>
                <w:i/>
                <w:szCs w:val="24"/>
                <w:u w:val="single"/>
                <w:lang w:val="en-US"/>
              </w:rPr>
              <w:t xml:space="preserve"> </w:t>
            </w:r>
            <w:r w:rsidRPr="00180E08">
              <w:rPr>
                <w:rFonts w:ascii="Sylfaen" w:hAnsi="Sylfaen"/>
                <w:i/>
                <w:szCs w:val="24"/>
                <w:u w:val="single"/>
                <w:lang w:val="en-US"/>
              </w:rPr>
              <w:t>Prosecutor’s office</w:t>
            </w:r>
            <w:r>
              <w:rPr>
                <w:rFonts w:ascii="Sylfaen" w:hAnsi="Sylfaen"/>
                <w:i/>
                <w:szCs w:val="24"/>
                <w:lang w:val="en-US"/>
              </w:rPr>
              <w:t xml:space="preserve"> </w:t>
            </w:r>
            <w:r w:rsidR="00AB40F1">
              <w:rPr>
                <w:i/>
                <w:szCs w:val="24"/>
                <w:lang w:val="en-US"/>
              </w:rPr>
              <w:t>( 2-3 min)</w:t>
            </w:r>
            <w:commentRangeEnd w:id="16"/>
            <w:r w:rsidR="00AB40F1">
              <w:rPr>
                <w:rStyle w:val="CommentReference"/>
              </w:rPr>
              <w:commentReference w:id="16"/>
            </w:r>
          </w:p>
        </w:tc>
      </w:tr>
      <w:tr w:rsidR="00B07807" w:rsidRPr="000F10FD" w14:paraId="57A42985" w14:textId="77777777" w:rsidTr="00064BB2">
        <w:tc>
          <w:tcPr>
            <w:tcW w:w="1795" w:type="dxa"/>
            <w:shd w:val="clear" w:color="auto" w:fill="auto"/>
          </w:tcPr>
          <w:p w14:paraId="135876CD" w14:textId="77777777" w:rsidR="00F94171" w:rsidRPr="00917865" w:rsidRDefault="00F56D2B" w:rsidP="00FF799D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16:15-18</w:t>
            </w:r>
            <w:r w:rsidR="00C518AF" w:rsidRPr="00917865">
              <w:rPr>
                <w:b/>
                <w:szCs w:val="24"/>
              </w:rPr>
              <w:t>:00</w:t>
            </w:r>
          </w:p>
        </w:tc>
        <w:tc>
          <w:tcPr>
            <w:tcW w:w="4834" w:type="dxa"/>
            <w:shd w:val="clear" w:color="auto" w:fill="auto"/>
          </w:tcPr>
          <w:p w14:paraId="43D257E3" w14:textId="77777777" w:rsidR="00B07807" w:rsidRPr="006A5ED1" w:rsidRDefault="00B07807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 w:rsidRPr="006A5ED1">
              <w:rPr>
                <w:b/>
                <w:bCs/>
                <w:kern w:val="28"/>
                <w:szCs w:val="24"/>
                <w:lang w:val="en-GB"/>
              </w:rPr>
              <w:t>7</w:t>
            </w:r>
            <w:r w:rsidR="00CA76EC">
              <w:rPr>
                <w:b/>
                <w:bCs/>
                <w:kern w:val="28"/>
                <w:szCs w:val="24"/>
                <w:lang w:val="en-US"/>
              </w:rPr>
              <w:t>.</w:t>
            </w:r>
            <w:r w:rsidRPr="006A5ED1">
              <w:rPr>
                <w:b/>
                <w:bCs/>
                <w:kern w:val="28"/>
                <w:szCs w:val="24"/>
                <w:lang w:val="en-US"/>
              </w:rPr>
              <w:t xml:space="preserve"> 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>Overall Implementation of the Human Rights Strategy and Action Plan in particular regarding</w:t>
            </w:r>
            <w:r w:rsidR="00FB2E2F">
              <w:rPr>
                <w:rFonts w:ascii="Sylfaen" w:hAnsi="Sylfaen"/>
                <w:b/>
                <w:bCs/>
                <w:kern w:val="28"/>
                <w:szCs w:val="24"/>
                <w:lang w:val="ka-GE"/>
              </w:rPr>
              <w:t xml:space="preserve"> (</w:t>
            </w:r>
            <w:r w:rsidR="00FB2E2F">
              <w:rPr>
                <w:rFonts w:ascii="Sylfaen" w:hAnsi="Sylfaen"/>
                <w:b/>
                <w:bCs/>
                <w:kern w:val="28"/>
                <w:szCs w:val="24"/>
                <w:lang w:val="en-US"/>
              </w:rPr>
              <w:t>lead- Geo)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>:</w:t>
            </w:r>
          </w:p>
          <w:p w14:paraId="778268E4" w14:textId="77777777" w:rsidR="002F3BC1" w:rsidRPr="006A5ED1" w:rsidRDefault="002F3BC1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60FEF354" w14:textId="77777777" w:rsidR="00E97F16" w:rsidRDefault="00E97F16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2FC9CB23" w14:textId="77777777" w:rsidR="00AB40F1" w:rsidRPr="006A5ED1" w:rsidRDefault="00AB40F1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6B82CD96" w14:textId="77777777"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Gender</w:t>
            </w:r>
            <w:r w:rsidR="002F3BC1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r w:rsidR="002F3BC1" w:rsidRPr="006A5ED1">
              <w:rPr>
                <w:rFonts w:ascii="Times New Roman" w:hAnsi="Times New Roman"/>
                <w:kern w:val="28"/>
                <w:sz w:val="24"/>
                <w:szCs w:val="24"/>
              </w:rPr>
              <w:t xml:space="preserve">(including violence against women) </w:t>
            </w:r>
            <w:r w:rsidR="002F3BC1" w:rsidRPr="006A5ED1">
              <w:rPr>
                <w:rFonts w:ascii="Times New Roman" w:hAnsi="Times New Roman"/>
                <w:i/>
                <w:kern w:val="28"/>
                <w:sz w:val="24"/>
                <w:szCs w:val="24"/>
              </w:rPr>
              <w:t>(lead – GEO)</w:t>
            </w:r>
          </w:p>
          <w:p w14:paraId="1415E576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27109DFC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welcomes progress made by Georgia on violence against women</w:t>
            </w:r>
          </w:p>
          <w:p w14:paraId="43899647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Equality Chapter of Action Plan on Human Rights</w:t>
            </w:r>
          </w:p>
          <w:p w14:paraId="1056F172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reporting of domestic violence, empowering measures for women taken by government, situation concerning equal pay. </w:t>
            </w:r>
          </w:p>
          <w:p w14:paraId="7279591C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Welcomes broadening of mandate of Public Defender of Georgia in this regard. </w:t>
            </w:r>
          </w:p>
          <w:p w14:paraId="345C77F1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Istanbul 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>Convention and how Georgia is progressing after ratification</w:t>
            </w:r>
          </w:p>
          <w:p w14:paraId="5A721A43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gender equality after 2020 and plans of Georgian government</w:t>
            </w:r>
          </w:p>
          <w:p w14:paraId="666661A4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what is being done to promote gender equality on municipal level</w:t>
            </w:r>
          </w:p>
          <w:p w14:paraId="00BCC09A" w14:textId="77777777" w:rsidR="002F3BC1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work of Interagency Commission on Gender Equality</w:t>
            </w:r>
          </w:p>
          <w:p w14:paraId="64357643" w14:textId="77777777" w:rsidR="002F3BC1" w:rsidRPr="006A5ED1" w:rsidRDefault="002F3BC1" w:rsidP="006A5ED1">
            <w:pPr>
              <w:widowControl w:val="0"/>
              <w:tabs>
                <w:tab w:val="left" w:pos="567"/>
              </w:tabs>
              <w:spacing w:line="276" w:lineRule="auto"/>
              <w:ind w:left="360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7206C985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lang w:val="en-US"/>
              </w:rPr>
            </w:pPr>
            <w:r w:rsidRPr="006A5ED1">
              <w:rPr>
                <w:bCs/>
                <w:i/>
                <w:kern w:val="28"/>
                <w:szCs w:val="24"/>
                <w:lang w:val="en-US"/>
              </w:rPr>
              <w:t xml:space="preserve"> </w:t>
            </w:r>
            <w:r w:rsidRPr="006A5ED1">
              <w:rPr>
                <w:b/>
                <w:bCs/>
                <w:i/>
                <w:kern w:val="28"/>
                <w:szCs w:val="24"/>
                <w:lang w:val="en-US"/>
              </w:rPr>
              <w:t xml:space="preserve">During this agenda item, Special Advisor to HRVP on Gender Equality, H.E. Mara </w:t>
            </w:r>
            <w:proofErr w:type="spellStart"/>
            <w:r w:rsidRPr="006A5ED1">
              <w:rPr>
                <w:b/>
                <w:bCs/>
                <w:i/>
                <w:kern w:val="28"/>
                <w:szCs w:val="24"/>
                <w:lang w:val="en-US"/>
              </w:rPr>
              <w:t>Marinaki</w:t>
            </w:r>
            <w:proofErr w:type="spellEnd"/>
            <w:r w:rsidRPr="006A5ED1">
              <w:rPr>
                <w:b/>
                <w:bCs/>
                <w:i/>
                <w:kern w:val="28"/>
                <w:szCs w:val="24"/>
                <w:lang w:val="en-US"/>
              </w:rPr>
              <w:t xml:space="preserve"> will join. </w:t>
            </w:r>
          </w:p>
          <w:p w14:paraId="096DEF2D" w14:textId="77777777" w:rsidR="00AA04A8" w:rsidRPr="006A5ED1" w:rsidRDefault="00AA04A8" w:rsidP="006A5ED1">
            <w:pPr>
              <w:pStyle w:val="ListParagraph"/>
              <w:widowControl w:val="0"/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</w:p>
          <w:p w14:paraId="597D4E90" w14:textId="77777777" w:rsidR="002F3BC1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Rights of the child</w:t>
            </w:r>
            <w:r w:rsidR="00CA76EC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r w:rsidR="002F3BC1" w:rsidRPr="006A5ED1">
              <w:rPr>
                <w:rFonts w:ascii="Times New Roman" w:hAnsi="Times New Roman"/>
                <w:kern w:val="28"/>
                <w:sz w:val="24"/>
                <w:szCs w:val="24"/>
              </w:rPr>
              <w:t xml:space="preserve">(including juvenile justice) </w:t>
            </w:r>
            <w:r w:rsidR="002F3BC1" w:rsidRPr="006A5ED1">
              <w:rPr>
                <w:rFonts w:ascii="Times New Roman" w:hAnsi="Times New Roman"/>
                <w:i/>
                <w:kern w:val="28"/>
                <w:sz w:val="24"/>
                <w:szCs w:val="24"/>
              </w:rPr>
              <w:t>(lead – GEO)</w:t>
            </w:r>
          </w:p>
          <w:p w14:paraId="373BD383" w14:textId="77777777" w:rsidR="00064BB2" w:rsidRPr="006A5ED1" w:rsidRDefault="00064BB2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0D2E2355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3E0E2615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Children’s Rights Code adopted by Georgia</w:t>
            </w:r>
          </w:p>
          <w:p w14:paraId="3FD7C1EE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underline importance of poverty reduction for children, protection</w:t>
            </w:r>
            <w:r w:rsidR="003036D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of children invulnerable situations, protection from violence and children living on streets. </w:t>
            </w:r>
          </w:p>
          <w:p w14:paraId="53379A2E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resources and plans concerning children’s educational programs</w:t>
            </w:r>
          </w:p>
          <w:p w14:paraId="1722C4EF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</w:t>
            </w:r>
            <w:r w:rsidR="003036D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implementation of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juvenile justice</w:t>
            </w:r>
            <w:r w:rsidR="003036D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code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, work done by Georgia and how it has positive</w:t>
            </w:r>
            <w:r w:rsidR="003036D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ly affected rights of children.</w:t>
            </w:r>
          </w:p>
          <w:p w14:paraId="2BE9BFB8" w14:textId="77777777" w:rsidR="003036DE" w:rsidRPr="006A5ED1" w:rsidRDefault="003036DE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encourage further enhancing maternity care</w:t>
            </w:r>
          </w:p>
          <w:p w14:paraId="416CC6D7" w14:textId="77777777" w:rsidR="003036DE" w:rsidRPr="006A5ED1" w:rsidRDefault="003036DE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what’s being done to raise public awareness on children’s rights</w:t>
            </w:r>
          </w:p>
          <w:p w14:paraId="05150D83" w14:textId="77777777" w:rsidR="003036DE" w:rsidRPr="006A5ED1" w:rsidRDefault="003036DE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progress on de-institutionalization reform and aid provided to children with disabilities. </w:t>
            </w:r>
          </w:p>
          <w:p w14:paraId="13B4012E" w14:textId="77777777" w:rsidR="003036DE" w:rsidRPr="006A5ED1" w:rsidRDefault="003036DE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 xml:space="preserve">EU will call to more effectively combat child labor in Georgia </w:t>
            </w:r>
          </w:p>
          <w:p w14:paraId="7B9E0A17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ind w:left="360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78F60006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kern w:val="28"/>
                <w:szCs w:val="24"/>
                <w:lang w:val="en-US"/>
              </w:rPr>
            </w:pPr>
          </w:p>
          <w:p w14:paraId="106BE722" w14:textId="77777777"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Labor Rights</w:t>
            </w:r>
            <w:r w:rsidR="0050050A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(lead-Geo)</w:t>
            </w:r>
          </w:p>
          <w:p w14:paraId="168ECE0F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7F83CC98" w14:textId="77777777" w:rsidR="00AA04A8" w:rsidRPr="003A02F4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3A02F4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on AA implementation in relation to trade unions rights</w:t>
            </w:r>
          </w:p>
          <w:p w14:paraId="7E4CD76E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take note of ongoing work to amend labor code and need to address gaps in accordance with international standards</w:t>
            </w:r>
          </w:p>
          <w:p w14:paraId="64F18CAC" w14:textId="77777777" w:rsidR="00AA04A8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express welcome adoption of occupational safety law and underline existing challenges still in construction industry</w:t>
            </w:r>
          </w:p>
          <w:p w14:paraId="21AE8A1D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welcomes strengthening of labor inspection department, expenditure of its staff and ongoing works to establish as independent entity with extended mandate</w:t>
            </w:r>
          </w:p>
          <w:p w14:paraId="3FF53607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stress importance of supervision of working conditions as part of AA commitment </w:t>
            </w:r>
          </w:p>
          <w:p w14:paraId="3D268CED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Encourage Georgia to keep working closely with ILO</w:t>
            </w:r>
          </w:p>
          <w:p w14:paraId="0AF92689" w14:textId="77777777" w:rsidR="00AC6592" w:rsidRPr="006A5ED1" w:rsidRDefault="00AC6592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Cs/>
                <w:i/>
                <w:kern w:val="28"/>
                <w:szCs w:val="24"/>
                <w:u w:val="single"/>
                <w:lang w:val="en-US"/>
              </w:rPr>
              <w:t xml:space="preserve">EU Commission DG Employment representative will join for this point. </w:t>
            </w:r>
          </w:p>
          <w:p w14:paraId="1347FF5C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4C1C18A1" w14:textId="77777777"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Prevention of Ill-Treatment</w:t>
            </w:r>
            <w:r w:rsidR="0050050A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(lead-EU)</w:t>
            </w:r>
          </w:p>
          <w:p w14:paraId="6CE9B8C5" w14:textId="77777777" w:rsidR="00AC6592" w:rsidRPr="00CA76EC" w:rsidRDefault="00AC6592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CA76EC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5D624710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welcomes progress in Georgia to combat torture and ill-treatment and would like more information about implementation of human rights action plan in this particular area. </w:t>
            </w:r>
          </w:p>
          <w:p w14:paraId="1E4D276D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ask how Istanbul Protocol is being implemented</w:t>
            </w:r>
          </w:p>
          <w:p w14:paraId="10EE48AF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state inspector and budget allocation for effective 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 xml:space="preserve">implementation of its competences. </w:t>
            </w:r>
          </w:p>
          <w:p w14:paraId="20670B03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ask </w:t>
            </w:r>
            <w:r w:rsidRPr="008C1FF4">
              <w:t>about state of referred cases by Public Defender to State Prosecutor on ill-treatment, if it’s investigated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.</w:t>
            </w:r>
          </w:p>
          <w:p w14:paraId="2C1E36BA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ask about treatment of victims of torture. </w:t>
            </w:r>
          </w:p>
          <w:p w14:paraId="1E263FBC" w14:textId="77777777" w:rsidR="00AC6592" w:rsidRPr="006A5ED1" w:rsidRDefault="008B742A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</w:t>
            </w:r>
            <w:r w:rsidR="00B15148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quire about aftermath of COE CPT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2018 report that stated situation was satisfactory overall but shortcomings on mental healthcare facility. </w:t>
            </w:r>
          </w:p>
          <w:p w14:paraId="3C67D1AF" w14:textId="77777777" w:rsidR="00AC6592" w:rsidRPr="006A5ED1" w:rsidRDefault="00AC6592" w:rsidP="006A5ED1">
            <w:pPr>
              <w:pStyle w:val="ListParagraph"/>
              <w:widowControl w:val="0"/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</w:p>
          <w:p w14:paraId="75E3FDDD" w14:textId="77777777"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Freedom of Assembly</w:t>
            </w:r>
            <w:r w:rsidR="0050050A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(lead-EU)</w:t>
            </w:r>
          </w:p>
          <w:p w14:paraId="468EF894" w14:textId="77777777"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75E311D1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freedom of assembly in Georgia but express concern regarding LGBT.</w:t>
            </w:r>
          </w:p>
          <w:p w14:paraId="232F66C7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investigations launched after 2019 June demonstrations.</w:t>
            </w:r>
          </w:p>
          <w:p w14:paraId="6C86B0D7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express concerns about restrictions experienced by LGBT community to exercise freedom of assembly</w:t>
            </w:r>
          </w:p>
          <w:p w14:paraId="063B0C10" w14:textId="77777777"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224A8147" w14:textId="77777777"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Rights of Persons with Disabilities </w:t>
            </w:r>
            <w:r w:rsidR="0050050A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(lead -EU)</w:t>
            </w:r>
          </w:p>
          <w:p w14:paraId="1F4E54DD" w14:textId="77777777"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1B1A747C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call on Georgia to further strengthen protection of people with disabilities and to designate state coordination body. </w:t>
            </w:r>
          </w:p>
          <w:p w14:paraId="60F3767D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rehabilitation measures available to persons with disabilities and measures available for people with mental disabilities. </w:t>
            </w:r>
          </w:p>
          <w:p w14:paraId="77157126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express concerns about Georgia’s psychiatric institutions. </w:t>
            </w:r>
          </w:p>
          <w:p w14:paraId="0CA2B38C" w14:textId="77777777" w:rsidR="00B07807" w:rsidRPr="006A5ED1" w:rsidRDefault="00B07807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58CEB555" w14:textId="77777777" w:rsidR="008536AC" w:rsidRPr="006A5ED1" w:rsidRDefault="008536AC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0D0F75EB" w14:textId="77777777" w:rsidR="00180E08" w:rsidRPr="00555079" w:rsidRDefault="00180E08" w:rsidP="006A5ED1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  <w:r w:rsidRPr="00555079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lastRenderedPageBreak/>
              <w:t xml:space="preserve">Tamar </w:t>
            </w:r>
            <w:proofErr w:type="spellStart"/>
            <w:r w:rsidRPr="00555079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>Abazadze</w:t>
            </w:r>
            <w:proofErr w:type="spellEnd"/>
            <w:r w:rsidRPr="00555079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 xml:space="preserve">, </w:t>
            </w:r>
            <w:r w:rsidRPr="00555079">
              <w:rPr>
                <w:rFonts w:ascii="Sylfaen" w:hAnsi="Sylfaen"/>
                <w:i/>
                <w:szCs w:val="24"/>
                <w:lang w:val="en-US"/>
              </w:rPr>
              <w:t>Public Defender’s office</w:t>
            </w:r>
            <w:r w:rsidRPr="00555079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</w:p>
          <w:p w14:paraId="252B6B66" w14:textId="77777777" w:rsidR="002F3BC1" w:rsidRPr="00555079" w:rsidRDefault="004759C5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</w:pPr>
            <w:r w:rsidRPr="00555079">
              <w:rPr>
                <w:rFonts w:ascii="Sylfaen" w:hAnsi="Sylfaen"/>
                <w:i/>
                <w:szCs w:val="24"/>
                <w:lang w:val="en-US"/>
              </w:rPr>
              <w:t>(</w:t>
            </w:r>
            <w:r w:rsidR="002035FD">
              <w:rPr>
                <w:rFonts w:ascii="Sylfaen" w:hAnsi="Sylfaen"/>
                <w:i/>
                <w:szCs w:val="24"/>
                <w:lang w:val="en-US"/>
              </w:rPr>
              <w:t>1</w:t>
            </w:r>
            <w:r w:rsidR="00A65FDD">
              <w:rPr>
                <w:rFonts w:ascii="Sylfaen" w:hAnsi="Sylfaen"/>
                <w:i/>
                <w:szCs w:val="24"/>
                <w:lang w:val="en-US"/>
              </w:rPr>
              <w:t>2 -1</w:t>
            </w:r>
            <w:r w:rsidR="0081393E">
              <w:rPr>
                <w:rFonts w:ascii="Sylfaen" w:hAnsi="Sylfaen"/>
                <w:i/>
                <w:szCs w:val="24"/>
                <w:lang w:val="en-US"/>
              </w:rPr>
              <w:t xml:space="preserve">5 </w:t>
            </w:r>
            <w:r w:rsidR="00555079" w:rsidRPr="00555079">
              <w:rPr>
                <w:rFonts w:ascii="Sylfaen" w:hAnsi="Sylfaen"/>
                <w:i/>
                <w:szCs w:val="24"/>
                <w:lang w:val="en-US"/>
              </w:rPr>
              <w:t xml:space="preserve">min </w:t>
            </w:r>
            <w:r w:rsidR="002035FD">
              <w:rPr>
                <w:rFonts w:ascii="Sylfaen" w:hAnsi="Sylfaen"/>
                <w:i/>
                <w:szCs w:val="24"/>
                <w:lang w:val="en-US"/>
              </w:rPr>
              <w:t>in all</w:t>
            </w:r>
            <w:r w:rsidR="00555079" w:rsidRPr="00555079">
              <w:rPr>
                <w:rFonts w:ascii="Sylfaen" w:hAnsi="Sylfaen"/>
                <w:i/>
                <w:szCs w:val="24"/>
                <w:lang w:val="en-US"/>
              </w:rPr>
              <w:t xml:space="preserve"> item</w:t>
            </w:r>
            <w:r w:rsidR="0081393E">
              <w:rPr>
                <w:rFonts w:ascii="Sylfaen" w:hAnsi="Sylfaen"/>
                <w:i/>
                <w:szCs w:val="24"/>
                <w:lang w:val="en-US"/>
              </w:rPr>
              <w:t>s</w:t>
            </w:r>
            <w:r w:rsidR="00555079" w:rsidRPr="00555079">
              <w:rPr>
                <w:rFonts w:ascii="Sylfaen" w:hAnsi="Sylfaen"/>
                <w:i/>
                <w:szCs w:val="24"/>
                <w:lang w:val="en-US"/>
              </w:rPr>
              <w:t>)</w:t>
            </w:r>
          </w:p>
          <w:p w14:paraId="0DC3F649" w14:textId="77777777" w:rsidR="003F7CDE" w:rsidRPr="006A5ED1" w:rsidRDefault="003F7CDE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31CBF3E9" w14:textId="77777777" w:rsidR="00555079" w:rsidRDefault="00555079" w:rsidP="003C73DD">
            <w:pPr>
              <w:spacing w:line="276" w:lineRule="auto"/>
              <w:rPr>
                <w:b/>
                <w:bCs/>
                <w:i/>
                <w:szCs w:val="24"/>
                <w:u w:val="single"/>
                <w:lang w:val="en-US"/>
              </w:rPr>
            </w:pPr>
          </w:p>
          <w:p w14:paraId="7858FD9E" w14:textId="77777777" w:rsidR="009B42B4" w:rsidRDefault="009B42B4" w:rsidP="003C73DD">
            <w:pPr>
              <w:spacing w:line="276" w:lineRule="auto"/>
              <w:rPr>
                <w:b/>
                <w:bCs/>
                <w:i/>
                <w:szCs w:val="24"/>
                <w:u w:val="single"/>
                <w:lang w:val="en-US"/>
              </w:rPr>
            </w:pPr>
          </w:p>
          <w:p w14:paraId="09069DA6" w14:textId="77777777" w:rsidR="003C73DD" w:rsidRPr="003C73DD" w:rsidRDefault="003C73DD" w:rsidP="003C73DD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  <w:r w:rsidRPr="003C73DD">
              <w:rPr>
                <w:b/>
                <w:bCs/>
                <w:i/>
                <w:szCs w:val="24"/>
                <w:u w:val="single"/>
                <w:lang w:val="en-US"/>
              </w:rPr>
              <w:t>Lela Akiashvili,</w:t>
            </w:r>
            <w:r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>
              <w:rPr>
                <w:i/>
                <w:szCs w:val="24"/>
                <w:lang w:val="en-US"/>
              </w:rPr>
              <w:t>Advisor to the Prime Minister on Human Rights and Gender Equality, GOG</w:t>
            </w:r>
            <w:r w:rsidR="00FB2E2F">
              <w:rPr>
                <w:i/>
                <w:szCs w:val="24"/>
                <w:lang w:val="en-US"/>
              </w:rPr>
              <w:t xml:space="preserve"> </w:t>
            </w:r>
            <w:r w:rsidR="00FB2E2F" w:rsidRPr="005713C0">
              <w:rPr>
                <w:i/>
                <w:szCs w:val="24"/>
                <w:lang w:val="en-US"/>
              </w:rPr>
              <w:t>(</w:t>
            </w:r>
            <w:r w:rsidR="009B42B4">
              <w:rPr>
                <w:i/>
                <w:szCs w:val="24"/>
                <w:lang w:val="en-US"/>
              </w:rPr>
              <w:t>7-</w:t>
            </w:r>
            <w:r w:rsidR="00FB2E2F" w:rsidRPr="005713C0">
              <w:rPr>
                <w:i/>
                <w:szCs w:val="24"/>
                <w:lang w:val="en-US"/>
              </w:rPr>
              <w:t>10 min)</w:t>
            </w:r>
            <w:r w:rsidRPr="005713C0">
              <w:rPr>
                <w:rFonts w:ascii="Sylfaen" w:hAnsi="Sylfaen"/>
                <w:i/>
                <w:szCs w:val="24"/>
                <w:lang w:val="ka-GE"/>
              </w:rPr>
              <w:t>;</w:t>
            </w:r>
          </w:p>
          <w:p w14:paraId="5DDA9789" w14:textId="77777777" w:rsidR="002F3BC1" w:rsidRPr="006A5ED1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25F43F62" w14:textId="77777777" w:rsidR="002F3BC1" w:rsidRPr="006A5ED1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26305990" w14:textId="77777777" w:rsidR="004D7193" w:rsidRPr="006A5ED1" w:rsidRDefault="005713C0" w:rsidP="006A5ED1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  <w:commentRangeStart w:id="17"/>
            <w:r w:rsidRPr="006A5ED1">
              <w:rPr>
                <w:b/>
                <w:i/>
                <w:szCs w:val="24"/>
                <w:u w:val="single"/>
                <w:lang w:val="en-US"/>
              </w:rPr>
              <w:t>Nino Gakharia</w:t>
            </w:r>
            <w:r w:rsidRPr="006A5ED1">
              <w:rPr>
                <w:i/>
                <w:szCs w:val="24"/>
                <w:lang w:val="en-US"/>
              </w:rPr>
              <w:t>, Ministry of Internal Affairs</w:t>
            </w:r>
            <w:r>
              <w:rPr>
                <w:i/>
                <w:szCs w:val="24"/>
                <w:lang w:val="en-US"/>
              </w:rPr>
              <w:t xml:space="preserve"> </w:t>
            </w:r>
            <w:r w:rsidR="00373E8E">
              <w:rPr>
                <w:i/>
                <w:szCs w:val="24"/>
                <w:lang w:val="en-US"/>
              </w:rPr>
              <w:t>(2</w:t>
            </w:r>
            <w:r w:rsidR="00555079">
              <w:rPr>
                <w:i/>
                <w:szCs w:val="24"/>
                <w:lang w:val="en-US"/>
              </w:rPr>
              <w:t xml:space="preserve"> </w:t>
            </w:r>
            <w:r w:rsidR="00373E8E">
              <w:rPr>
                <w:i/>
                <w:szCs w:val="24"/>
                <w:lang w:val="en-US"/>
              </w:rPr>
              <w:t>min)</w:t>
            </w:r>
            <w:r w:rsidRPr="006A5ED1">
              <w:rPr>
                <w:i/>
                <w:szCs w:val="24"/>
                <w:lang w:val="en-US"/>
              </w:rPr>
              <w:t xml:space="preserve"> </w:t>
            </w:r>
            <w:commentRangeEnd w:id="17"/>
            <w:r>
              <w:rPr>
                <w:rStyle w:val="CommentReference"/>
              </w:rPr>
              <w:commentReference w:id="17"/>
            </w:r>
          </w:p>
          <w:p w14:paraId="27E89D51" w14:textId="77777777" w:rsidR="003F7CDE" w:rsidRPr="006A5ED1" w:rsidRDefault="003F7CDE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21E7E227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57DBAEB5" w14:textId="77777777" w:rsidR="004759C5" w:rsidRDefault="004759C5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lang w:val="ka-GE"/>
              </w:rPr>
            </w:pPr>
          </w:p>
          <w:p w14:paraId="21CA4CF8" w14:textId="77777777" w:rsidR="001C656A" w:rsidRPr="006A5ED1" w:rsidRDefault="00180E08" w:rsidP="006A5ED1">
            <w:pPr>
              <w:spacing w:line="276" w:lineRule="auto"/>
              <w:rPr>
                <w:i/>
                <w:szCs w:val="24"/>
                <w:lang w:val="en-GB"/>
              </w:rPr>
            </w:pPr>
            <w:commentRangeStart w:id="18"/>
            <w:r w:rsidRPr="00180E08">
              <w:rPr>
                <w:rFonts w:ascii="Sylfaen" w:hAnsi="Sylfaen"/>
                <w:b/>
                <w:i/>
                <w:szCs w:val="24"/>
                <w:lang w:val="en-US"/>
              </w:rPr>
              <w:t>Lasha Mchedlishvili,</w:t>
            </w:r>
            <w:r>
              <w:rPr>
                <w:rFonts w:ascii="Sylfaen" w:hAnsi="Sylfaen"/>
                <w:i/>
                <w:szCs w:val="24"/>
                <w:u w:val="single"/>
                <w:lang w:val="en-US"/>
              </w:rPr>
              <w:t xml:space="preserve"> </w:t>
            </w:r>
            <w:r w:rsidRPr="00180E08">
              <w:rPr>
                <w:rFonts w:ascii="Sylfaen" w:hAnsi="Sylfaen"/>
                <w:i/>
                <w:szCs w:val="24"/>
                <w:u w:val="single"/>
                <w:lang w:val="en-US"/>
              </w:rPr>
              <w:t>Prosecutor’s office</w:t>
            </w:r>
            <w:r>
              <w:rPr>
                <w:rFonts w:ascii="Sylfaen" w:hAnsi="Sylfaen"/>
                <w:i/>
                <w:szCs w:val="24"/>
                <w:lang w:val="en-US"/>
              </w:rPr>
              <w:t xml:space="preserve"> </w:t>
            </w:r>
            <w:r>
              <w:rPr>
                <w:i/>
                <w:szCs w:val="24"/>
                <w:lang w:val="en-US"/>
              </w:rPr>
              <w:t xml:space="preserve"> </w:t>
            </w:r>
            <w:commentRangeEnd w:id="18"/>
            <w:r w:rsidR="005713C0">
              <w:rPr>
                <w:rStyle w:val="CommentReference"/>
              </w:rPr>
              <w:commentReference w:id="18"/>
            </w:r>
            <w:r w:rsidR="00373E8E">
              <w:rPr>
                <w:i/>
                <w:szCs w:val="24"/>
                <w:lang w:val="en-US"/>
              </w:rPr>
              <w:t>(2 min)</w:t>
            </w:r>
          </w:p>
          <w:p w14:paraId="68F77931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78F1485B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5B71B90D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34D51A70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6E64180C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10FB6AA4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1836C6CF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0875B3A4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26795626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17EAB2CB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21D9D80F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3D4287C6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3C5F85FB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37A3B9DD" w14:textId="77777777"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1F1E184C" w14:textId="77777777"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6096DA3F" w14:textId="77777777" w:rsidR="005713C0" w:rsidRPr="008E1BDD" w:rsidRDefault="005713C0" w:rsidP="006A5ED1">
            <w:pPr>
              <w:spacing w:line="276" w:lineRule="auto"/>
              <w:rPr>
                <w:b/>
                <w:bCs/>
                <w:i/>
                <w:szCs w:val="24"/>
                <w:u w:val="single"/>
                <w:shd w:val="clear" w:color="auto" w:fill="FFFFFF"/>
                <w:lang w:val="en-US"/>
              </w:rPr>
            </w:pPr>
          </w:p>
          <w:p w14:paraId="163F9D66" w14:textId="77777777" w:rsidR="005713C0" w:rsidRPr="008E1BDD" w:rsidRDefault="005713C0" w:rsidP="006A5ED1">
            <w:pPr>
              <w:spacing w:line="276" w:lineRule="auto"/>
              <w:rPr>
                <w:b/>
                <w:bCs/>
                <w:i/>
                <w:szCs w:val="24"/>
                <w:u w:val="single"/>
                <w:shd w:val="clear" w:color="auto" w:fill="FFFFFF"/>
                <w:lang w:val="en-US"/>
              </w:rPr>
            </w:pPr>
          </w:p>
          <w:p w14:paraId="218604DC" w14:textId="77777777" w:rsidR="005713C0" w:rsidRPr="008E1BDD" w:rsidRDefault="005713C0" w:rsidP="006A5ED1">
            <w:pPr>
              <w:spacing w:line="276" w:lineRule="auto"/>
              <w:rPr>
                <w:b/>
                <w:bCs/>
                <w:i/>
                <w:szCs w:val="24"/>
                <w:u w:val="single"/>
                <w:shd w:val="clear" w:color="auto" w:fill="FFFFFF"/>
                <w:lang w:val="en-US"/>
              </w:rPr>
            </w:pPr>
          </w:p>
          <w:p w14:paraId="2D75253E" w14:textId="77777777" w:rsidR="005713C0" w:rsidRPr="008E1BDD" w:rsidRDefault="005713C0" w:rsidP="006A5ED1">
            <w:pPr>
              <w:spacing w:line="276" w:lineRule="auto"/>
              <w:rPr>
                <w:b/>
                <w:bCs/>
                <w:i/>
                <w:szCs w:val="24"/>
                <w:u w:val="single"/>
                <w:shd w:val="clear" w:color="auto" w:fill="FFFFFF"/>
                <w:lang w:val="en-US"/>
              </w:rPr>
            </w:pPr>
          </w:p>
          <w:p w14:paraId="022293A5" w14:textId="77777777" w:rsidR="005713C0" w:rsidRPr="008E1BDD" w:rsidRDefault="005713C0" w:rsidP="006A5ED1">
            <w:pPr>
              <w:spacing w:line="276" w:lineRule="auto"/>
              <w:rPr>
                <w:b/>
                <w:bCs/>
                <w:i/>
                <w:szCs w:val="24"/>
                <w:u w:val="single"/>
                <w:shd w:val="clear" w:color="auto" w:fill="FFFFFF"/>
                <w:lang w:val="en-US"/>
              </w:rPr>
            </w:pPr>
          </w:p>
          <w:p w14:paraId="0386C56F" w14:textId="77777777" w:rsidR="00CA76EC" w:rsidRPr="003A02F4" w:rsidRDefault="003A02F4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lang w:val="en-US"/>
              </w:rPr>
            </w:pPr>
            <w:commentRangeStart w:id="19"/>
            <w:r w:rsidRPr="008E1BDD">
              <w:rPr>
                <w:b/>
                <w:bCs/>
                <w:i/>
                <w:szCs w:val="24"/>
                <w:u w:val="single"/>
                <w:shd w:val="clear" w:color="auto" w:fill="FFFFFF"/>
                <w:lang w:val="en-US"/>
              </w:rPr>
              <w:t xml:space="preserve">Nikoloz </w:t>
            </w:r>
            <w:proofErr w:type="spellStart"/>
            <w:r w:rsidRPr="008E1BDD">
              <w:rPr>
                <w:b/>
                <w:bCs/>
                <w:i/>
                <w:szCs w:val="24"/>
                <w:u w:val="single"/>
                <w:shd w:val="clear" w:color="auto" w:fill="FFFFFF"/>
                <w:lang w:val="en-US"/>
              </w:rPr>
              <w:t>Samkharadze</w:t>
            </w:r>
            <w:proofErr w:type="spellEnd"/>
            <w:r w:rsidRPr="008E1BDD">
              <w:rPr>
                <w:i/>
                <w:szCs w:val="24"/>
                <w:shd w:val="clear" w:color="auto" w:fill="FFFFFF"/>
                <w:lang w:val="en-US"/>
              </w:rPr>
              <w:t>, Parliament of Georgia</w:t>
            </w:r>
            <w:r w:rsidR="00A65FDD">
              <w:rPr>
                <w:rFonts w:ascii="Sylfaen" w:hAnsi="Sylfaen"/>
                <w:i/>
                <w:szCs w:val="24"/>
                <w:shd w:val="clear" w:color="auto" w:fill="FFFFFF"/>
                <w:lang w:val="ka-GE"/>
              </w:rPr>
              <w:t>( 2</w:t>
            </w:r>
            <w:r>
              <w:rPr>
                <w:rFonts w:ascii="Sylfaen" w:hAnsi="Sylfaen"/>
                <w:i/>
                <w:szCs w:val="24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/>
                <w:i/>
                <w:szCs w:val="24"/>
                <w:shd w:val="clear" w:color="auto" w:fill="FFFFFF"/>
                <w:lang w:val="en-US"/>
              </w:rPr>
              <w:t>min)</w:t>
            </w:r>
            <w:commentRangeEnd w:id="19"/>
            <w:r w:rsidR="005713C0">
              <w:rPr>
                <w:rStyle w:val="CommentReference"/>
              </w:rPr>
              <w:commentReference w:id="19"/>
            </w:r>
          </w:p>
          <w:p w14:paraId="6450F869" w14:textId="77777777"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1156B0C0" w14:textId="77777777"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45C76D6C" w14:textId="77777777" w:rsidR="001C656A" w:rsidRPr="00CA76EC" w:rsidRDefault="001C656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0EBDA081" w14:textId="77777777" w:rsidR="001C656A" w:rsidRPr="00BA5EE4" w:rsidRDefault="00BA5EE4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20"/>
            <w:r w:rsidRPr="00FB2E2F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 xml:space="preserve">Tamar </w:t>
            </w:r>
            <w:proofErr w:type="spellStart"/>
            <w:r w:rsidRPr="00FB2E2F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>Rostiashvili</w:t>
            </w:r>
            <w:proofErr w:type="spellEnd"/>
            <w:r>
              <w:rPr>
                <w:rFonts w:ascii="Sylfaen" w:hAnsi="Sylfaen"/>
                <w:b/>
                <w:i/>
                <w:szCs w:val="24"/>
                <w:lang w:val="en-US"/>
              </w:rPr>
              <w:t xml:space="preserve">, </w:t>
            </w:r>
            <w:r w:rsidR="00FB2E2F">
              <w:rPr>
                <w:rFonts w:ascii="Sylfaen" w:hAnsi="Sylfaen"/>
                <w:b/>
                <w:i/>
                <w:szCs w:val="24"/>
                <w:lang w:val="en-US"/>
              </w:rPr>
              <w:t xml:space="preserve"> </w:t>
            </w:r>
            <w:r w:rsidR="001C656A" w:rsidRPr="00BA5EE4">
              <w:rPr>
                <w:i/>
                <w:szCs w:val="24"/>
                <w:lang w:val="en-US"/>
              </w:rPr>
              <w:t>Ministry of Justice</w:t>
            </w:r>
            <w:r w:rsidR="00824467">
              <w:rPr>
                <w:i/>
                <w:szCs w:val="24"/>
                <w:lang w:val="en-US"/>
              </w:rPr>
              <w:t xml:space="preserve"> </w:t>
            </w:r>
            <w:r w:rsidR="00627121">
              <w:rPr>
                <w:i/>
                <w:szCs w:val="24"/>
                <w:highlight w:val="yellow"/>
                <w:lang w:val="en-US"/>
              </w:rPr>
              <w:t>(5</w:t>
            </w:r>
            <w:r w:rsidR="00A65FDD">
              <w:rPr>
                <w:i/>
                <w:szCs w:val="24"/>
                <w:highlight w:val="yellow"/>
                <w:lang w:val="en-US"/>
              </w:rPr>
              <w:t xml:space="preserve"> </w:t>
            </w:r>
            <w:r w:rsidR="00824467" w:rsidRPr="00824467">
              <w:rPr>
                <w:i/>
                <w:szCs w:val="24"/>
                <w:highlight w:val="yellow"/>
                <w:lang w:val="en-US"/>
              </w:rPr>
              <w:t>min)</w:t>
            </w:r>
            <w:r w:rsidR="001C656A" w:rsidRPr="00824467">
              <w:rPr>
                <w:i/>
                <w:szCs w:val="24"/>
                <w:highlight w:val="yellow"/>
                <w:lang w:val="en-US"/>
              </w:rPr>
              <w:t>;</w:t>
            </w:r>
            <w:commentRangeEnd w:id="20"/>
            <w:r w:rsidR="005713C0">
              <w:rPr>
                <w:rStyle w:val="CommentReference"/>
              </w:rPr>
              <w:commentReference w:id="20"/>
            </w:r>
          </w:p>
          <w:p w14:paraId="1BC3274B" w14:textId="77777777" w:rsidR="001C656A" w:rsidRPr="00CA76EC" w:rsidRDefault="001C656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28C72517" w14:textId="77777777" w:rsidR="001C656A" w:rsidRPr="00FB2E2F" w:rsidRDefault="00C3308D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21"/>
            <w:r w:rsidRPr="008E1BDD">
              <w:rPr>
                <w:rFonts w:ascii="Sylfaen" w:hAnsi="Sylfaen" w:cs="Arial"/>
                <w:b/>
                <w:bCs/>
                <w:i/>
                <w:szCs w:val="24"/>
                <w:highlight w:val="yellow"/>
                <w:shd w:val="clear" w:color="auto" w:fill="FFFFFF"/>
                <w:lang w:val="en-US"/>
              </w:rPr>
              <w:t xml:space="preserve">Meri </w:t>
            </w:r>
            <w:proofErr w:type="spellStart"/>
            <w:r w:rsidRPr="008E1BDD">
              <w:rPr>
                <w:rFonts w:ascii="Sylfaen" w:hAnsi="Sylfaen" w:cs="Arial"/>
                <w:b/>
                <w:bCs/>
                <w:i/>
                <w:szCs w:val="24"/>
                <w:highlight w:val="yellow"/>
                <w:shd w:val="clear" w:color="auto" w:fill="FFFFFF"/>
                <w:lang w:val="en-US"/>
              </w:rPr>
              <w:t>Maghlaperidze</w:t>
            </w:r>
            <w:proofErr w:type="spellEnd"/>
            <w:r w:rsidR="00FB2E2F" w:rsidRPr="007943EF">
              <w:rPr>
                <w:b/>
                <w:i/>
                <w:szCs w:val="24"/>
                <w:highlight w:val="yellow"/>
                <w:lang w:val="en-US"/>
              </w:rPr>
              <w:t>,</w:t>
            </w:r>
            <w:r w:rsidR="00FB2E2F">
              <w:rPr>
                <w:b/>
                <w:i/>
                <w:szCs w:val="24"/>
                <w:lang w:val="en-US"/>
              </w:rPr>
              <w:t xml:space="preserve"> </w:t>
            </w:r>
            <w:r w:rsidR="001C656A" w:rsidRPr="00FB2E2F">
              <w:rPr>
                <w:i/>
                <w:szCs w:val="24"/>
                <w:lang w:val="en-US"/>
              </w:rPr>
              <w:t xml:space="preserve">Ministry of IDPs from the Occupied Territories, </w:t>
            </w:r>
            <w:proofErr w:type="spellStart"/>
            <w:r w:rsidR="001C656A" w:rsidRPr="00FB2E2F">
              <w:rPr>
                <w:i/>
                <w:szCs w:val="24"/>
                <w:lang w:val="en-US"/>
              </w:rPr>
              <w:t>Labour</w:t>
            </w:r>
            <w:proofErr w:type="spellEnd"/>
            <w:r w:rsidR="001C656A" w:rsidRPr="00FB2E2F">
              <w:rPr>
                <w:i/>
                <w:szCs w:val="24"/>
                <w:lang w:val="en-US"/>
              </w:rPr>
              <w:t xml:space="preserve">, Health and Social Affairs </w:t>
            </w:r>
            <w:r w:rsidR="00A65FDD">
              <w:rPr>
                <w:i/>
                <w:szCs w:val="24"/>
                <w:lang w:val="en-US"/>
              </w:rPr>
              <w:t xml:space="preserve">(5 </w:t>
            </w:r>
            <w:r w:rsidR="00824467" w:rsidRPr="005713C0">
              <w:rPr>
                <w:i/>
                <w:szCs w:val="24"/>
                <w:lang w:val="en-US"/>
              </w:rPr>
              <w:t>min)</w:t>
            </w:r>
            <w:commentRangeEnd w:id="21"/>
            <w:r w:rsidR="007943EF">
              <w:rPr>
                <w:rStyle w:val="CommentReference"/>
              </w:rPr>
              <w:commentReference w:id="21"/>
            </w:r>
          </w:p>
          <w:p w14:paraId="7AE6A9B6" w14:textId="77777777" w:rsidR="00B15148" w:rsidRDefault="00B15148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7E099A75" w14:textId="77777777" w:rsidR="00373E8E" w:rsidRPr="00CA76EC" w:rsidRDefault="00373E8E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517777B5" w14:textId="77777777" w:rsidR="00373E8E" w:rsidRDefault="00B15148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22"/>
            <w:r w:rsidRPr="00B15148">
              <w:rPr>
                <w:b/>
                <w:i/>
                <w:szCs w:val="24"/>
                <w:u w:val="single"/>
                <w:lang w:val="en-US"/>
              </w:rPr>
              <w:t xml:space="preserve">Kakha Khandolishvili, </w:t>
            </w:r>
            <w:r w:rsidRPr="00B15148">
              <w:rPr>
                <w:i/>
                <w:szCs w:val="24"/>
                <w:lang w:val="en-US"/>
              </w:rPr>
              <w:t>Ministry of Education, Science, Culture and Sports</w:t>
            </w:r>
            <w:r w:rsidR="00824467">
              <w:rPr>
                <w:i/>
                <w:szCs w:val="24"/>
                <w:lang w:val="en-US"/>
              </w:rPr>
              <w:t xml:space="preserve"> </w:t>
            </w:r>
          </w:p>
          <w:p w14:paraId="6F3848AC" w14:textId="77777777" w:rsidR="001C656A" w:rsidRDefault="00373E8E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r w:rsidR="00627121">
              <w:rPr>
                <w:i/>
                <w:szCs w:val="24"/>
                <w:lang w:val="en-US"/>
              </w:rPr>
              <w:t>5</w:t>
            </w:r>
            <w:r w:rsidR="00A65FDD">
              <w:rPr>
                <w:i/>
                <w:szCs w:val="24"/>
                <w:lang w:val="en-US"/>
              </w:rPr>
              <w:t xml:space="preserve"> </w:t>
            </w:r>
            <w:r w:rsidR="00824467" w:rsidRPr="005713C0">
              <w:rPr>
                <w:i/>
                <w:szCs w:val="24"/>
                <w:lang w:val="en-US"/>
              </w:rPr>
              <w:t xml:space="preserve"> min)</w:t>
            </w:r>
          </w:p>
          <w:commentRangeEnd w:id="22"/>
          <w:p w14:paraId="428101A2" w14:textId="6A287825" w:rsidR="000F10FD" w:rsidRPr="00FB2E2F" w:rsidRDefault="00373E8E" w:rsidP="000F10FD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  <w:r>
              <w:rPr>
                <w:rStyle w:val="CommentReference"/>
              </w:rPr>
              <w:commentReference w:id="22"/>
            </w:r>
            <w:r w:rsidR="000F10FD">
              <w:rPr>
                <w:b/>
                <w:i/>
                <w:szCs w:val="24"/>
                <w:u w:val="single"/>
                <w:lang w:val="en-US"/>
              </w:rPr>
              <w:t xml:space="preserve"> </w:t>
            </w:r>
            <w:commentRangeStart w:id="23"/>
            <w:r w:rsidR="000F10FD">
              <w:rPr>
                <w:b/>
                <w:i/>
                <w:szCs w:val="24"/>
                <w:u w:val="single"/>
                <w:lang w:val="en-US"/>
              </w:rPr>
              <w:t xml:space="preserve">Ketevan </w:t>
            </w:r>
            <w:proofErr w:type="spellStart"/>
            <w:r w:rsidR="000F10FD">
              <w:rPr>
                <w:b/>
                <w:i/>
                <w:szCs w:val="24"/>
                <w:u w:val="single"/>
                <w:lang w:val="en-US"/>
              </w:rPr>
              <w:t>Goginashvili</w:t>
            </w:r>
            <w:commentRangeEnd w:id="23"/>
            <w:proofErr w:type="spellEnd"/>
            <w:r w:rsidR="000F10FD">
              <w:rPr>
                <w:rStyle w:val="CommentReference"/>
              </w:rPr>
              <w:commentReference w:id="23"/>
            </w:r>
            <w:r w:rsidR="000F10FD" w:rsidRPr="00627121">
              <w:rPr>
                <w:b/>
                <w:i/>
                <w:szCs w:val="24"/>
                <w:lang w:val="en-US"/>
              </w:rPr>
              <w:t>,</w:t>
            </w:r>
            <w:r w:rsidR="000F10FD">
              <w:rPr>
                <w:b/>
                <w:i/>
                <w:szCs w:val="24"/>
                <w:lang w:val="en-US"/>
              </w:rPr>
              <w:t xml:space="preserve"> </w:t>
            </w:r>
            <w:r w:rsidR="000F10FD" w:rsidRPr="00FB2E2F">
              <w:rPr>
                <w:i/>
                <w:szCs w:val="24"/>
                <w:lang w:val="en-US"/>
              </w:rPr>
              <w:t xml:space="preserve">Ministry of IDPs from the Occupied Territories, </w:t>
            </w:r>
            <w:proofErr w:type="spellStart"/>
            <w:r w:rsidR="000F10FD" w:rsidRPr="00FB2E2F">
              <w:rPr>
                <w:i/>
                <w:szCs w:val="24"/>
                <w:lang w:val="en-US"/>
              </w:rPr>
              <w:t>Labour</w:t>
            </w:r>
            <w:proofErr w:type="spellEnd"/>
            <w:r w:rsidR="000F10FD" w:rsidRPr="00FB2E2F">
              <w:rPr>
                <w:i/>
                <w:szCs w:val="24"/>
                <w:lang w:val="en-US"/>
              </w:rPr>
              <w:t xml:space="preserve">, Health and Social Affairs </w:t>
            </w:r>
            <w:r w:rsidR="000F10FD">
              <w:rPr>
                <w:i/>
                <w:szCs w:val="24"/>
                <w:lang w:val="en-US"/>
              </w:rPr>
              <w:t>(2 min)</w:t>
            </w:r>
          </w:p>
          <w:p w14:paraId="5D48DA3B" w14:textId="77777777" w:rsidR="00FB2E2F" w:rsidRDefault="00FB2E2F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lang w:val="en-US"/>
              </w:rPr>
            </w:pPr>
          </w:p>
          <w:p w14:paraId="588EB8A7" w14:textId="77777777" w:rsidR="001C656A" w:rsidRPr="006A5ED1" w:rsidRDefault="007943EF" w:rsidP="006A5ED1">
            <w:pPr>
              <w:spacing w:line="276" w:lineRule="auto"/>
              <w:rPr>
                <w:i/>
                <w:szCs w:val="24"/>
                <w:lang w:val="en-GB"/>
              </w:rPr>
            </w:pPr>
            <w:commentRangeStart w:id="24"/>
            <w:r w:rsidRPr="008E1BDD">
              <w:rPr>
                <w:rFonts w:asciiTheme="majorHAnsi" w:hAnsiTheme="majorHAnsi"/>
                <w:b/>
                <w:i/>
                <w:szCs w:val="24"/>
                <w:u w:val="single"/>
                <w:lang w:val="en-US"/>
              </w:rPr>
              <w:lastRenderedPageBreak/>
              <w:t xml:space="preserve">Mr. Paata </w:t>
            </w:r>
            <w:proofErr w:type="spellStart"/>
            <w:r w:rsidRPr="008E1BDD">
              <w:rPr>
                <w:rFonts w:asciiTheme="majorHAnsi" w:hAnsiTheme="majorHAnsi"/>
                <w:b/>
                <w:i/>
                <w:szCs w:val="24"/>
                <w:u w:val="single"/>
                <w:lang w:val="en-US"/>
              </w:rPr>
              <w:t>Turava</w:t>
            </w:r>
            <w:proofErr w:type="spellEnd"/>
            <w:r w:rsidRPr="008E1BDD">
              <w:rPr>
                <w:rFonts w:asciiTheme="majorHAnsi" w:hAnsiTheme="majorHAnsi"/>
                <w:i/>
                <w:szCs w:val="24"/>
                <w:lang w:val="en-US"/>
              </w:rPr>
              <w:t>, Parliament, will speak about the Child Code</w:t>
            </w:r>
            <w:commentRangeEnd w:id="24"/>
            <w:r>
              <w:rPr>
                <w:rStyle w:val="CommentReference"/>
              </w:rPr>
              <w:commentReference w:id="24"/>
            </w:r>
            <w:r w:rsidR="00627121" w:rsidRPr="008E1BDD">
              <w:rPr>
                <w:rFonts w:asciiTheme="majorHAnsi" w:hAnsiTheme="majorHAnsi"/>
                <w:i/>
                <w:szCs w:val="24"/>
                <w:lang w:val="en-US"/>
              </w:rPr>
              <w:t xml:space="preserve"> (2min)</w:t>
            </w:r>
          </w:p>
          <w:p w14:paraId="764EB176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43FAF10E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0CFE833A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1AFCF315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75062A24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088BAC28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71581E6B" w14:textId="77777777" w:rsidR="003A02F4" w:rsidRPr="003A02F4" w:rsidRDefault="003A02F4" w:rsidP="003A02F4">
            <w:pPr>
              <w:spacing w:line="276" w:lineRule="auto"/>
              <w:rPr>
                <w:rFonts w:ascii="Sylfaen" w:hAnsi="Sylfaen"/>
                <w:b/>
                <w:i/>
                <w:szCs w:val="24"/>
                <w:lang w:val="en-US"/>
              </w:rPr>
            </w:pPr>
            <w:commentRangeStart w:id="25"/>
            <w:r w:rsidRPr="008E1BDD">
              <w:rPr>
                <w:b/>
                <w:bCs/>
                <w:i/>
                <w:szCs w:val="24"/>
                <w:u w:val="single"/>
                <w:shd w:val="clear" w:color="auto" w:fill="FFFFFF"/>
                <w:lang w:val="en-US"/>
              </w:rPr>
              <w:t xml:space="preserve">Nikoloz </w:t>
            </w:r>
            <w:proofErr w:type="spellStart"/>
            <w:r w:rsidRPr="008E1BDD">
              <w:rPr>
                <w:b/>
                <w:bCs/>
                <w:i/>
                <w:szCs w:val="24"/>
                <w:u w:val="single"/>
                <w:shd w:val="clear" w:color="auto" w:fill="FFFFFF"/>
                <w:lang w:val="en-US"/>
              </w:rPr>
              <w:t>Samkharadze</w:t>
            </w:r>
            <w:proofErr w:type="spellEnd"/>
            <w:r w:rsidRPr="008E1BDD">
              <w:rPr>
                <w:i/>
                <w:szCs w:val="24"/>
                <w:shd w:val="clear" w:color="auto" w:fill="FFFFFF"/>
                <w:lang w:val="en-US"/>
              </w:rPr>
              <w:t>, Parliament of Georgia</w:t>
            </w:r>
            <w:r w:rsidR="00A65FDD">
              <w:rPr>
                <w:rFonts w:ascii="Sylfaen" w:hAnsi="Sylfaen"/>
                <w:i/>
                <w:szCs w:val="24"/>
                <w:shd w:val="clear" w:color="auto" w:fill="FFFFFF"/>
                <w:lang w:val="ka-GE"/>
              </w:rPr>
              <w:t>( 2</w:t>
            </w:r>
            <w:r>
              <w:rPr>
                <w:rFonts w:ascii="Sylfaen" w:hAnsi="Sylfaen"/>
                <w:i/>
                <w:szCs w:val="24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/>
                <w:i/>
                <w:szCs w:val="24"/>
                <w:shd w:val="clear" w:color="auto" w:fill="FFFFFF"/>
                <w:lang w:val="en-US"/>
              </w:rPr>
              <w:t>min)</w:t>
            </w:r>
            <w:commentRangeEnd w:id="25"/>
            <w:r w:rsidR="00627121">
              <w:rPr>
                <w:rStyle w:val="CommentReference"/>
              </w:rPr>
              <w:commentReference w:id="25"/>
            </w:r>
          </w:p>
          <w:p w14:paraId="5C93EF4C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32501D56" w14:textId="77777777" w:rsidR="001C656A" w:rsidRPr="00CA76EC" w:rsidRDefault="001C656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46824734" w14:textId="77777777" w:rsidR="00FB2501" w:rsidRPr="00FB2E2F" w:rsidRDefault="00FB2E2F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  <w:commentRangeStart w:id="26"/>
            <w:r w:rsidRPr="00627121">
              <w:rPr>
                <w:b/>
                <w:i/>
                <w:szCs w:val="24"/>
                <w:u w:val="single"/>
                <w:lang w:val="en-US"/>
              </w:rPr>
              <w:t>Lika Klimiashvili</w:t>
            </w:r>
            <w:r w:rsidRPr="00627121">
              <w:rPr>
                <w:b/>
                <w:i/>
                <w:szCs w:val="24"/>
                <w:lang w:val="en-US"/>
              </w:rPr>
              <w:t>,</w:t>
            </w:r>
            <w:r>
              <w:rPr>
                <w:b/>
                <w:i/>
                <w:szCs w:val="24"/>
                <w:lang w:val="en-US"/>
              </w:rPr>
              <w:t xml:space="preserve"> </w:t>
            </w:r>
            <w:r w:rsidR="001C656A" w:rsidRPr="00FB2E2F">
              <w:rPr>
                <w:i/>
                <w:szCs w:val="24"/>
                <w:lang w:val="en-US"/>
              </w:rPr>
              <w:t xml:space="preserve">Ministry of IDPs from the Occupied Territories, </w:t>
            </w:r>
            <w:proofErr w:type="spellStart"/>
            <w:r w:rsidR="001C656A" w:rsidRPr="00FB2E2F">
              <w:rPr>
                <w:i/>
                <w:szCs w:val="24"/>
                <w:lang w:val="en-US"/>
              </w:rPr>
              <w:t>Labour</w:t>
            </w:r>
            <w:proofErr w:type="spellEnd"/>
            <w:r w:rsidR="001C656A" w:rsidRPr="00FB2E2F">
              <w:rPr>
                <w:i/>
                <w:szCs w:val="24"/>
                <w:lang w:val="en-US"/>
              </w:rPr>
              <w:t xml:space="preserve">, Health and Social Affairs </w:t>
            </w:r>
            <w:r w:rsidR="00824467">
              <w:rPr>
                <w:i/>
                <w:szCs w:val="24"/>
                <w:lang w:val="en-US"/>
              </w:rPr>
              <w:t>(</w:t>
            </w:r>
            <w:r w:rsidR="009B42B4">
              <w:rPr>
                <w:i/>
                <w:szCs w:val="24"/>
                <w:lang w:val="en-US"/>
              </w:rPr>
              <w:t>7-</w:t>
            </w:r>
            <w:r w:rsidR="00A65FDD">
              <w:rPr>
                <w:i/>
                <w:szCs w:val="24"/>
                <w:lang w:val="en-US"/>
              </w:rPr>
              <w:t>10</w:t>
            </w:r>
            <w:r w:rsidR="00824467" w:rsidRPr="00627121">
              <w:rPr>
                <w:i/>
                <w:szCs w:val="24"/>
                <w:lang w:val="en-US"/>
              </w:rPr>
              <w:t xml:space="preserve"> min)</w:t>
            </w:r>
            <w:commentRangeEnd w:id="26"/>
            <w:r w:rsidR="008A3DEB">
              <w:rPr>
                <w:rStyle w:val="CommentReference"/>
              </w:rPr>
              <w:commentReference w:id="26"/>
            </w:r>
          </w:p>
          <w:p w14:paraId="0EF2835D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08A648BA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6E40B50D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436E9761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04B22E32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42A2F25B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00385DC3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0D71A702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5C20AECD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6CDEC3B8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390766AD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6BFAC600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0E8ACEF6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7E3268A3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6EE53B09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6B16B1FE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60B74280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717F119F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32D3FAE5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094D0008" w14:textId="77777777" w:rsidR="00BA5EE4" w:rsidRDefault="00BA5EE4" w:rsidP="006A5ED1">
            <w:pPr>
              <w:spacing w:line="276" w:lineRule="auto"/>
              <w:jc w:val="both"/>
              <w:rPr>
                <w:b/>
                <w:i/>
                <w:szCs w:val="24"/>
                <w:lang w:val="en-US"/>
              </w:rPr>
            </w:pPr>
          </w:p>
          <w:p w14:paraId="6A06E867" w14:textId="77777777" w:rsidR="008A3DEB" w:rsidRDefault="008A3DEB" w:rsidP="008A3DEB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</w:p>
          <w:p w14:paraId="260EABC9" w14:textId="77777777" w:rsidR="008A3DEB" w:rsidRDefault="008A3DEB" w:rsidP="008A3DEB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27"/>
            <w:r w:rsidRPr="00B15148">
              <w:rPr>
                <w:b/>
                <w:i/>
                <w:szCs w:val="24"/>
                <w:u w:val="single"/>
                <w:lang w:val="en-US"/>
              </w:rPr>
              <w:t xml:space="preserve">Ketevan </w:t>
            </w:r>
            <w:proofErr w:type="spellStart"/>
            <w:r w:rsidRPr="00B15148">
              <w:rPr>
                <w:b/>
                <w:i/>
                <w:szCs w:val="24"/>
                <w:u w:val="single"/>
                <w:lang w:val="en-US"/>
              </w:rPr>
              <w:t>Sarajisvhili</w:t>
            </w:r>
            <w:proofErr w:type="spellEnd"/>
            <w:r w:rsidRPr="00BA5EE4">
              <w:rPr>
                <w:b/>
                <w:i/>
                <w:szCs w:val="24"/>
                <w:lang w:val="en-US"/>
              </w:rPr>
              <w:t>,</w:t>
            </w:r>
            <w:r>
              <w:rPr>
                <w:b/>
                <w:i/>
                <w:szCs w:val="24"/>
                <w:lang w:val="en-US"/>
              </w:rPr>
              <w:t xml:space="preserve"> </w:t>
            </w:r>
            <w:r w:rsidRPr="00BA5EE4">
              <w:rPr>
                <w:i/>
                <w:szCs w:val="24"/>
                <w:lang w:val="en-US"/>
              </w:rPr>
              <w:t>Ministry of Justice</w:t>
            </w:r>
            <w:r w:rsidR="00A65FDD">
              <w:rPr>
                <w:i/>
                <w:szCs w:val="24"/>
                <w:lang w:val="en-US"/>
              </w:rPr>
              <w:t xml:space="preserve"> (5 </w:t>
            </w:r>
            <w:r>
              <w:rPr>
                <w:i/>
                <w:szCs w:val="24"/>
                <w:lang w:val="en-US"/>
              </w:rPr>
              <w:t>min)</w:t>
            </w:r>
            <w:commentRangeEnd w:id="27"/>
            <w:r>
              <w:rPr>
                <w:rStyle w:val="CommentReference"/>
              </w:rPr>
              <w:commentReference w:id="27"/>
            </w:r>
          </w:p>
          <w:p w14:paraId="1BE0F4DF" w14:textId="77777777" w:rsidR="008A3DEB" w:rsidRPr="00CA76EC" w:rsidRDefault="008A3DEB" w:rsidP="008A3DEB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201EC0FE" w14:textId="77777777" w:rsidR="00FB2501" w:rsidRPr="00397773" w:rsidRDefault="00BA5EE4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  <w:commentRangeStart w:id="28"/>
            <w:r w:rsidRPr="00B15148">
              <w:rPr>
                <w:b/>
                <w:i/>
                <w:szCs w:val="24"/>
                <w:u w:val="single"/>
                <w:lang w:val="en-US"/>
              </w:rPr>
              <w:t xml:space="preserve">Tamar </w:t>
            </w:r>
            <w:proofErr w:type="spellStart"/>
            <w:r w:rsidRPr="00B15148">
              <w:rPr>
                <w:b/>
                <w:i/>
                <w:szCs w:val="24"/>
                <w:u w:val="single"/>
                <w:lang w:val="en-US"/>
              </w:rPr>
              <w:t>Zubashvili</w:t>
            </w:r>
            <w:proofErr w:type="spellEnd"/>
            <w:r w:rsidRPr="00B15148">
              <w:rPr>
                <w:b/>
                <w:i/>
                <w:szCs w:val="24"/>
                <w:u w:val="single"/>
                <w:lang w:val="en-US"/>
              </w:rPr>
              <w:t>,</w:t>
            </w:r>
            <w:r>
              <w:rPr>
                <w:b/>
                <w:i/>
                <w:szCs w:val="24"/>
                <w:lang w:val="en-US"/>
              </w:rPr>
              <w:t xml:space="preserve"> </w:t>
            </w:r>
            <w:proofErr w:type="spellStart"/>
            <w:r w:rsidR="00FB2501" w:rsidRPr="00397773">
              <w:rPr>
                <w:i/>
                <w:szCs w:val="24"/>
                <w:lang w:val="ka-GE"/>
              </w:rPr>
              <w:t>State</w:t>
            </w:r>
            <w:proofErr w:type="spellEnd"/>
            <w:r w:rsidR="00FB2501" w:rsidRPr="00397773">
              <w:rPr>
                <w:i/>
                <w:szCs w:val="24"/>
                <w:lang w:val="ka-GE"/>
              </w:rPr>
              <w:t xml:space="preserve"> </w:t>
            </w:r>
            <w:proofErr w:type="spellStart"/>
            <w:r w:rsidR="00FB2501" w:rsidRPr="00397773">
              <w:rPr>
                <w:i/>
                <w:szCs w:val="24"/>
                <w:lang w:val="ka-GE"/>
              </w:rPr>
              <w:lastRenderedPageBreak/>
              <w:t>Inspector’s</w:t>
            </w:r>
            <w:proofErr w:type="spellEnd"/>
            <w:r w:rsidR="00FB2501" w:rsidRPr="00397773">
              <w:rPr>
                <w:i/>
                <w:szCs w:val="24"/>
                <w:lang w:val="ka-GE"/>
              </w:rPr>
              <w:t xml:space="preserve"> </w:t>
            </w:r>
            <w:proofErr w:type="spellStart"/>
            <w:r w:rsidR="00FB2501" w:rsidRPr="00397773">
              <w:rPr>
                <w:i/>
                <w:szCs w:val="24"/>
                <w:lang w:val="ka-GE"/>
              </w:rPr>
              <w:t>Service</w:t>
            </w:r>
            <w:proofErr w:type="spellEnd"/>
            <w:r w:rsidR="00A65FDD">
              <w:rPr>
                <w:i/>
                <w:szCs w:val="24"/>
                <w:lang w:val="en-US"/>
              </w:rPr>
              <w:t xml:space="preserve"> (3 </w:t>
            </w:r>
            <w:r w:rsidR="00824467">
              <w:rPr>
                <w:i/>
                <w:szCs w:val="24"/>
                <w:lang w:val="en-US"/>
              </w:rPr>
              <w:t>min)</w:t>
            </w:r>
            <w:r w:rsidR="006A5ED1" w:rsidRPr="00397773">
              <w:rPr>
                <w:i/>
                <w:szCs w:val="24"/>
                <w:lang w:val="en-US"/>
              </w:rPr>
              <w:t>;</w:t>
            </w:r>
            <w:commentRangeEnd w:id="28"/>
            <w:r w:rsidR="008A3DEB">
              <w:rPr>
                <w:rStyle w:val="CommentReference"/>
              </w:rPr>
              <w:commentReference w:id="28"/>
            </w:r>
          </w:p>
          <w:p w14:paraId="56DE89AB" w14:textId="77777777" w:rsidR="008A3DEB" w:rsidRDefault="008A3DEB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lang w:val="en-US"/>
              </w:rPr>
            </w:pPr>
          </w:p>
          <w:p w14:paraId="32544435" w14:textId="77777777" w:rsidR="008A3DEB" w:rsidRDefault="008A3DEB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lang w:val="en-US"/>
              </w:rPr>
            </w:pPr>
          </w:p>
          <w:p w14:paraId="65C96BFC" w14:textId="77777777" w:rsidR="00FB2501" w:rsidRPr="006A5ED1" w:rsidRDefault="003A02F4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commentRangeStart w:id="29"/>
            <w:r w:rsidRPr="00180E08">
              <w:rPr>
                <w:rFonts w:ascii="Sylfaen" w:hAnsi="Sylfaen"/>
                <w:b/>
                <w:i/>
                <w:szCs w:val="24"/>
                <w:lang w:val="en-US"/>
              </w:rPr>
              <w:t>Lasha Mchedlishvili,</w:t>
            </w:r>
            <w:r>
              <w:rPr>
                <w:rFonts w:ascii="Sylfaen" w:hAnsi="Sylfaen"/>
                <w:i/>
                <w:szCs w:val="24"/>
                <w:u w:val="single"/>
                <w:lang w:val="en-US"/>
              </w:rPr>
              <w:t xml:space="preserve"> </w:t>
            </w:r>
            <w:r w:rsidRPr="00180E08">
              <w:rPr>
                <w:rFonts w:ascii="Sylfaen" w:hAnsi="Sylfaen"/>
                <w:i/>
                <w:szCs w:val="24"/>
                <w:u w:val="single"/>
                <w:lang w:val="en-US"/>
              </w:rPr>
              <w:t>Prosecutor’s office</w:t>
            </w:r>
            <w:r>
              <w:rPr>
                <w:rFonts w:ascii="Sylfaen" w:hAnsi="Sylfaen"/>
                <w:i/>
                <w:szCs w:val="24"/>
                <w:lang w:val="en-US"/>
              </w:rPr>
              <w:t xml:space="preserve"> </w:t>
            </w:r>
            <w:r>
              <w:rPr>
                <w:i/>
                <w:szCs w:val="24"/>
                <w:lang w:val="en-US"/>
              </w:rPr>
              <w:t xml:space="preserve"> </w:t>
            </w:r>
            <w:commentRangeEnd w:id="29"/>
            <w:r w:rsidR="008C1FF4">
              <w:rPr>
                <w:rStyle w:val="CommentReference"/>
              </w:rPr>
              <w:commentReference w:id="29"/>
            </w:r>
            <w:r w:rsidR="00555079">
              <w:rPr>
                <w:i/>
                <w:szCs w:val="24"/>
                <w:lang w:val="en-US"/>
              </w:rPr>
              <w:t>(3min)</w:t>
            </w:r>
          </w:p>
          <w:p w14:paraId="7B408E5E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76A29498" w14:textId="77777777" w:rsidR="00824467" w:rsidRDefault="00824467" w:rsidP="00B15148">
            <w:pPr>
              <w:spacing w:line="276" w:lineRule="auto"/>
              <w:jc w:val="both"/>
              <w:rPr>
                <w:b/>
                <w:i/>
                <w:szCs w:val="24"/>
                <w:lang w:val="en-US"/>
              </w:rPr>
            </w:pPr>
          </w:p>
          <w:p w14:paraId="562B9383" w14:textId="12B026D5" w:rsidR="00B15148" w:rsidRPr="00824467" w:rsidRDefault="00E25EAB" w:rsidP="00B15148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  <w:r>
              <w:rPr>
                <w:rFonts w:ascii="Sylfaen" w:hAnsi="Sylfaen"/>
                <w:b/>
                <w:i/>
                <w:szCs w:val="24"/>
                <w:lang w:val="en-US"/>
              </w:rPr>
              <w:t xml:space="preserve">Ketevan </w:t>
            </w:r>
            <w:proofErr w:type="spellStart"/>
            <w:r>
              <w:rPr>
                <w:rFonts w:ascii="Sylfaen" w:hAnsi="Sylfaen"/>
                <w:b/>
                <w:i/>
                <w:szCs w:val="24"/>
                <w:lang w:val="en-US"/>
              </w:rPr>
              <w:t>Goginashvili</w:t>
            </w:r>
            <w:proofErr w:type="spellEnd"/>
            <w:r>
              <w:rPr>
                <w:rFonts w:ascii="Sylfaen" w:hAnsi="Sylfaen"/>
                <w:b/>
                <w:i/>
                <w:szCs w:val="24"/>
                <w:lang w:val="en-US"/>
              </w:rPr>
              <w:t>,</w:t>
            </w:r>
            <w:r w:rsidR="00DC1CE2">
              <w:rPr>
                <w:rFonts w:ascii="Sylfaen" w:hAnsi="Sylfaen"/>
                <w:b/>
                <w:i/>
                <w:szCs w:val="24"/>
                <w:lang w:val="ka-GE"/>
              </w:rPr>
              <w:t xml:space="preserve"> </w:t>
            </w:r>
            <w:commentRangeStart w:id="30"/>
            <w:r w:rsidR="00B15148" w:rsidRPr="00CA76EC">
              <w:rPr>
                <w:b/>
                <w:i/>
                <w:szCs w:val="24"/>
                <w:lang w:val="en-US"/>
              </w:rPr>
              <w:t xml:space="preserve">Ministry of IDPs from the Occupied Territories, </w:t>
            </w:r>
            <w:proofErr w:type="spellStart"/>
            <w:r w:rsidR="00B15148" w:rsidRPr="00CA76EC">
              <w:rPr>
                <w:b/>
                <w:i/>
                <w:szCs w:val="24"/>
                <w:lang w:val="en-US"/>
              </w:rPr>
              <w:t>Labour</w:t>
            </w:r>
            <w:proofErr w:type="spellEnd"/>
            <w:r w:rsidR="00B15148" w:rsidRPr="00CA76EC">
              <w:rPr>
                <w:b/>
                <w:i/>
                <w:szCs w:val="24"/>
                <w:lang w:val="en-US"/>
              </w:rPr>
              <w:t xml:space="preserve">, Health and Social Affairs </w:t>
            </w:r>
            <w:r w:rsidR="00A65FDD">
              <w:rPr>
                <w:b/>
                <w:i/>
                <w:szCs w:val="24"/>
                <w:highlight w:val="yellow"/>
                <w:lang w:val="en-US"/>
              </w:rPr>
              <w:t>(3</w:t>
            </w:r>
            <w:r w:rsidR="00824467" w:rsidRPr="00824467">
              <w:rPr>
                <w:b/>
                <w:i/>
                <w:szCs w:val="24"/>
                <w:highlight w:val="yellow"/>
                <w:lang w:val="en-US"/>
              </w:rPr>
              <w:t xml:space="preserve"> min)</w:t>
            </w:r>
            <w:commentRangeEnd w:id="30"/>
            <w:r w:rsidR="00DC1CE2">
              <w:rPr>
                <w:rStyle w:val="CommentReference"/>
              </w:rPr>
              <w:commentReference w:id="30"/>
            </w:r>
          </w:p>
          <w:p w14:paraId="60C6F203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4B3F4CBC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566F947F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11A0C1ED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5F3C6941" w14:textId="77777777" w:rsidR="00FB250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2B9EB962" w14:textId="77777777" w:rsidR="003A02F4" w:rsidRDefault="003A02F4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033AA51E" w14:textId="77777777" w:rsidR="003A02F4" w:rsidRDefault="003A02F4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7BDD326E" w14:textId="77777777" w:rsidR="003A02F4" w:rsidRDefault="003A02F4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6FE4B18D" w14:textId="77777777" w:rsidR="003A02F4" w:rsidRDefault="003A02F4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337C6E47" w14:textId="77777777" w:rsidR="00A87E4C" w:rsidRDefault="00FB2501" w:rsidP="006A5ED1">
            <w:pPr>
              <w:spacing w:line="276" w:lineRule="auto"/>
              <w:rPr>
                <w:rFonts w:ascii="Sylfaen" w:hAnsi="Sylfaen"/>
                <w:i/>
                <w:szCs w:val="24"/>
                <w:lang w:val="en-US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t>Nino Gakharia</w:t>
            </w:r>
            <w:r w:rsidRPr="006A5ED1">
              <w:rPr>
                <w:i/>
                <w:szCs w:val="24"/>
                <w:lang w:val="en-US"/>
              </w:rPr>
              <w:t>, Ministry of Internal Affairs</w:t>
            </w:r>
            <w:r w:rsidR="00824467">
              <w:rPr>
                <w:i/>
                <w:szCs w:val="24"/>
                <w:lang w:val="en-US"/>
              </w:rPr>
              <w:t xml:space="preserve"> </w:t>
            </w:r>
            <w:r w:rsidR="00824467" w:rsidRPr="00DC1CE2">
              <w:rPr>
                <w:i/>
                <w:szCs w:val="24"/>
                <w:lang w:val="en-US"/>
              </w:rPr>
              <w:t>(</w:t>
            </w:r>
            <w:r w:rsidR="002035FD">
              <w:rPr>
                <w:i/>
                <w:szCs w:val="24"/>
                <w:lang w:val="en-US"/>
              </w:rPr>
              <w:t xml:space="preserve">5 </w:t>
            </w:r>
            <w:r w:rsidR="00824467" w:rsidRPr="00DC1CE2">
              <w:rPr>
                <w:i/>
                <w:szCs w:val="24"/>
                <w:lang w:val="en-US"/>
              </w:rPr>
              <w:t>min)</w:t>
            </w:r>
            <w:r w:rsidR="00A87E4C" w:rsidRPr="00DC1CE2">
              <w:rPr>
                <w:rFonts w:ascii="Sylfaen" w:hAnsi="Sylfaen"/>
                <w:i/>
                <w:szCs w:val="24"/>
                <w:lang w:val="ka-GE"/>
              </w:rPr>
              <w:t>;</w:t>
            </w:r>
          </w:p>
          <w:p w14:paraId="479F5D9A" w14:textId="77777777" w:rsidR="00DC1CE2" w:rsidRPr="00DC1CE2" w:rsidRDefault="00DC1CE2" w:rsidP="006A5ED1">
            <w:pPr>
              <w:spacing w:line="276" w:lineRule="auto"/>
              <w:rPr>
                <w:ins w:id="31" w:author="user" w:date="2020-06-25T17:29:00Z"/>
                <w:rFonts w:ascii="Sylfaen" w:hAnsi="Sylfaen"/>
                <w:i/>
                <w:szCs w:val="24"/>
                <w:lang w:val="en-US"/>
              </w:rPr>
            </w:pPr>
          </w:p>
          <w:p w14:paraId="47D6C58C" w14:textId="77777777" w:rsidR="00A87E4C" w:rsidRPr="00824467" w:rsidRDefault="00DC1CE2" w:rsidP="006A5ED1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  <w:r w:rsidRPr="00DC1CE2">
              <w:rPr>
                <w:b/>
                <w:i/>
                <w:szCs w:val="24"/>
                <w:u w:val="single"/>
                <w:lang w:val="en-US"/>
              </w:rPr>
              <w:t>Nikoloz Chinkorashvili</w:t>
            </w:r>
            <w:r>
              <w:rPr>
                <w:b/>
                <w:i/>
                <w:szCs w:val="24"/>
                <w:lang w:val="en-US"/>
              </w:rPr>
              <w:t xml:space="preserve">, </w:t>
            </w:r>
            <w:r w:rsidR="00A87E4C" w:rsidRPr="00DC1CE2">
              <w:rPr>
                <w:i/>
                <w:szCs w:val="24"/>
                <w:lang w:val="en-US"/>
              </w:rPr>
              <w:t>Prosecutor’s Office</w:t>
            </w:r>
            <w:r w:rsidR="00824467">
              <w:rPr>
                <w:b/>
                <w:i/>
                <w:szCs w:val="24"/>
                <w:lang w:val="en-US"/>
              </w:rPr>
              <w:t xml:space="preserve"> </w:t>
            </w:r>
            <w:r w:rsidR="002035FD">
              <w:rPr>
                <w:i/>
                <w:szCs w:val="24"/>
                <w:lang w:val="en-US"/>
              </w:rPr>
              <w:t xml:space="preserve">(5 </w:t>
            </w:r>
            <w:r w:rsidR="00824467" w:rsidRPr="00DC1CE2">
              <w:rPr>
                <w:i/>
                <w:szCs w:val="24"/>
                <w:lang w:val="en-US"/>
              </w:rPr>
              <w:t>min)</w:t>
            </w:r>
          </w:p>
          <w:p w14:paraId="15655538" w14:textId="77777777" w:rsidR="00A87E4C" w:rsidRPr="00A87E4C" w:rsidRDefault="00A87E4C" w:rsidP="006A5ED1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</w:p>
          <w:p w14:paraId="6B82F226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19908D79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59902390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09B12588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6BF97A31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5CD194F2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6F4BFE86" w14:textId="77777777" w:rsidR="006C0DA0" w:rsidRDefault="00684F42" w:rsidP="006C0DA0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32"/>
            <w:r w:rsidRPr="00684F42">
              <w:rPr>
                <w:b/>
                <w:i/>
                <w:szCs w:val="24"/>
                <w:u w:val="single"/>
                <w:lang w:val="en-US"/>
              </w:rPr>
              <w:t>Ketevan Sarajishvili</w:t>
            </w:r>
            <w:commentRangeEnd w:id="32"/>
            <w:r>
              <w:rPr>
                <w:rStyle w:val="CommentReference"/>
              </w:rPr>
              <w:commentReference w:id="32"/>
            </w:r>
            <w:r w:rsidRPr="00684F42">
              <w:rPr>
                <w:i/>
                <w:szCs w:val="24"/>
                <w:lang w:val="en-US"/>
              </w:rPr>
              <w:t xml:space="preserve">, </w:t>
            </w:r>
            <w:r w:rsidR="006C0DA0" w:rsidRPr="00684F42">
              <w:rPr>
                <w:i/>
                <w:szCs w:val="24"/>
                <w:lang w:val="en-US"/>
              </w:rPr>
              <w:t>Ministry of Justice</w:t>
            </w:r>
            <w:r w:rsidR="006C0DA0">
              <w:rPr>
                <w:i/>
                <w:szCs w:val="24"/>
                <w:lang w:val="en-US"/>
              </w:rPr>
              <w:t xml:space="preserve"> (2min);</w:t>
            </w:r>
          </w:p>
          <w:p w14:paraId="51704920" w14:textId="77777777" w:rsidR="00CA76EC" w:rsidRPr="006A5ED1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5BB22092" w14:textId="77777777" w:rsidR="000C73F4" w:rsidRDefault="000C73F4" w:rsidP="000C73F4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33"/>
            <w:r w:rsidRPr="003A02F4">
              <w:rPr>
                <w:b/>
                <w:bCs/>
                <w:i/>
                <w:szCs w:val="24"/>
                <w:highlight w:val="yellow"/>
                <w:u w:val="single"/>
                <w:lang w:val="en-US"/>
              </w:rPr>
              <w:t>Lela Akiashvili</w:t>
            </w:r>
            <w:r w:rsidRPr="003C73DD">
              <w:rPr>
                <w:b/>
                <w:bCs/>
                <w:i/>
                <w:szCs w:val="24"/>
                <w:u w:val="single"/>
                <w:lang w:val="en-US"/>
              </w:rPr>
              <w:t>,</w:t>
            </w:r>
            <w:r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>
              <w:rPr>
                <w:i/>
                <w:szCs w:val="24"/>
                <w:lang w:val="en-US"/>
              </w:rPr>
              <w:t>Advisor to the Prime Minister on Human Rights and Gender Equality (3min)</w:t>
            </w:r>
            <w:commentRangeEnd w:id="33"/>
            <w:r>
              <w:rPr>
                <w:rStyle w:val="CommentReference"/>
              </w:rPr>
              <w:commentReference w:id="33"/>
            </w:r>
          </w:p>
          <w:p w14:paraId="5B9879F9" w14:textId="77777777" w:rsidR="000C73F4" w:rsidRPr="006A5ED1" w:rsidRDefault="000C73F4" w:rsidP="000C73F4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038C25BE" w14:textId="0ED0D070" w:rsidR="00FB2501" w:rsidRDefault="00E25EAB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34"/>
            <w:r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 xml:space="preserve">Meri </w:t>
            </w:r>
            <w:proofErr w:type="spellStart"/>
            <w:r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>Maghlaperidze</w:t>
            </w:r>
            <w:proofErr w:type="spellEnd"/>
            <w:r w:rsidR="00824467" w:rsidRPr="00824467">
              <w:rPr>
                <w:b/>
                <w:i/>
                <w:szCs w:val="24"/>
                <w:u w:val="single"/>
                <w:lang w:val="en-US"/>
              </w:rPr>
              <w:t>,</w:t>
            </w:r>
            <w:r w:rsidR="00824467">
              <w:rPr>
                <w:b/>
                <w:i/>
                <w:szCs w:val="24"/>
                <w:lang w:val="en-US"/>
              </w:rPr>
              <w:t xml:space="preserve"> </w:t>
            </w:r>
            <w:r w:rsidR="00FB2501" w:rsidRPr="00824467">
              <w:rPr>
                <w:i/>
                <w:szCs w:val="24"/>
                <w:lang w:val="en-US"/>
              </w:rPr>
              <w:lastRenderedPageBreak/>
              <w:t xml:space="preserve">Ministry of IDPs from the Occupied Territories, </w:t>
            </w:r>
            <w:proofErr w:type="spellStart"/>
            <w:r w:rsidR="00FB2501" w:rsidRPr="00824467">
              <w:rPr>
                <w:i/>
                <w:szCs w:val="24"/>
                <w:lang w:val="en-US"/>
              </w:rPr>
              <w:t>Labour</w:t>
            </w:r>
            <w:proofErr w:type="spellEnd"/>
            <w:r w:rsidR="00FB2501" w:rsidRPr="00824467">
              <w:rPr>
                <w:i/>
                <w:szCs w:val="24"/>
                <w:lang w:val="en-US"/>
              </w:rPr>
              <w:t xml:space="preserve">, Health and Social Affairs </w:t>
            </w:r>
            <w:r w:rsidR="00824467" w:rsidRPr="00824467">
              <w:rPr>
                <w:i/>
                <w:szCs w:val="24"/>
                <w:lang w:val="en-US"/>
              </w:rPr>
              <w:t xml:space="preserve"> </w:t>
            </w:r>
            <w:r w:rsidR="00206BFF" w:rsidRPr="00206BFF">
              <w:rPr>
                <w:i/>
                <w:szCs w:val="24"/>
                <w:lang w:val="en-US"/>
              </w:rPr>
              <w:t>(5</w:t>
            </w:r>
            <w:r w:rsidR="00824467" w:rsidRPr="00206BFF">
              <w:rPr>
                <w:i/>
                <w:szCs w:val="24"/>
                <w:lang w:val="en-US"/>
              </w:rPr>
              <w:t>min);</w:t>
            </w:r>
            <w:commentRangeEnd w:id="34"/>
            <w:r w:rsidR="00206BFF">
              <w:rPr>
                <w:rStyle w:val="CommentReference"/>
              </w:rPr>
              <w:commentReference w:id="34"/>
            </w:r>
          </w:p>
          <w:p w14:paraId="3290AD29" w14:textId="77777777" w:rsidR="003A02F4" w:rsidRDefault="003A02F4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734FCE24" w14:textId="5B8EEC14" w:rsidR="001C656A" w:rsidRPr="00142F3C" w:rsidRDefault="00142F3C" w:rsidP="006C0DA0">
            <w:pPr>
              <w:spacing w:line="276" w:lineRule="auto"/>
              <w:rPr>
                <w:i/>
                <w:szCs w:val="24"/>
              </w:rPr>
            </w:pPr>
            <w:commentRangeStart w:id="35"/>
            <w:r>
              <w:rPr>
                <w:b/>
                <w:i/>
                <w:szCs w:val="24"/>
                <w:u w:val="single"/>
                <w:lang w:val="en-US"/>
              </w:rPr>
              <w:t xml:space="preserve">Ketevan </w:t>
            </w:r>
            <w:proofErr w:type="spellStart"/>
            <w:r>
              <w:rPr>
                <w:b/>
                <w:i/>
                <w:szCs w:val="24"/>
                <w:u w:val="single"/>
                <w:lang w:val="en-US"/>
              </w:rPr>
              <w:t>Goginashvili</w:t>
            </w:r>
            <w:proofErr w:type="spellEnd"/>
            <w:r w:rsidRPr="00627121">
              <w:rPr>
                <w:b/>
                <w:i/>
                <w:szCs w:val="24"/>
                <w:lang w:val="en-US"/>
              </w:rPr>
              <w:t>,</w:t>
            </w:r>
            <w:r>
              <w:rPr>
                <w:b/>
                <w:i/>
                <w:szCs w:val="24"/>
                <w:lang w:val="en-US"/>
              </w:rPr>
              <w:t xml:space="preserve"> </w:t>
            </w:r>
            <w:r w:rsidRPr="00FB2E2F">
              <w:rPr>
                <w:i/>
                <w:szCs w:val="24"/>
                <w:lang w:val="en-US"/>
              </w:rPr>
              <w:t xml:space="preserve">Ministry of IDPs from the Occupied Territories, </w:t>
            </w:r>
            <w:proofErr w:type="spellStart"/>
            <w:r w:rsidRPr="00FB2E2F">
              <w:rPr>
                <w:i/>
                <w:szCs w:val="24"/>
                <w:lang w:val="en-US"/>
              </w:rPr>
              <w:t>Labour</w:t>
            </w:r>
            <w:proofErr w:type="spellEnd"/>
            <w:r w:rsidRPr="00FB2E2F">
              <w:rPr>
                <w:i/>
                <w:szCs w:val="24"/>
                <w:lang w:val="en-US"/>
              </w:rPr>
              <w:t xml:space="preserve">, Health and Social Affairs </w:t>
            </w:r>
            <w:r>
              <w:rPr>
                <w:i/>
                <w:szCs w:val="24"/>
                <w:lang w:val="en-US"/>
              </w:rPr>
              <w:t>(</w:t>
            </w:r>
            <w:r>
              <w:rPr>
                <w:i/>
                <w:szCs w:val="24"/>
                <w:lang w:val="en-US"/>
              </w:rPr>
              <w:t>2</w:t>
            </w:r>
            <w:r w:rsidRPr="00627121">
              <w:rPr>
                <w:i/>
                <w:szCs w:val="24"/>
                <w:lang w:val="en-US"/>
              </w:rPr>
              <w:t xml:space="preserve"> min)</w:t>
            </w:r>
            <w:commentRangeEnd w:id="35"/>
            <w:r>
              <w:rPr>
                <w:rStyle w:val="CommentReference"/>
              </w:rPr>
              <w:commentReference w:id="35"/>
            </w:r>
          </w:p>
        </w:tc>
      </w:tr>
      <w:tr w:rsidR="00917865" w:rsidRPr="006A5ED1" w14:paraId="644C5D5F" w14:textId="77777777" w:rsidTr="00206BFF">
        <w:trPr>
          <w:trHeight w:val="755"/>
        </w:trPr>
        <w:tc>
          <w:tcPr>
            <w:tcW w:w="1795" w:type="dxa"/>
            <w:shd w:val="clear" w:color="auto" w:fill="BFBFBF" w:themeFill="background1" w:themeFillShade="BF"/>
          </w:tcPr>
          <w:p w14:paraId="4FD9C9A1" w14:textId="77777777" w:rsidR="00206BFF" w:rsidRPr="008E1BDD" w:rsidRDefault="00206BFF" w:rsidP="00FF799D">
            <w:pPr>
              <w:spacing w:line="276" w:lineRule="auto"/>
              <w:rPr>
                <w:b/>
                <w:szCs w:val="24"/>
                <w:lang w:val="en-US"/>
              </w:rPr>
            </w:pPr>
          </w:p>
          <w:p w14:paraId="7118F80E" w14:textId="77777777" w:rsidR="00917865" w:rsidRPr="00917865" w:rsidRDefault="00917865" w:rsidP="00FF799D">
            <w:pPr>
              <w:spacing w:line="276" w:lineRule="auto"/>
              <w:rPr>
                <w:b/>
                <w:szCs w:val="24"/>
              </w:rPr>
            </w:pPr>
            <w:r w:rsidRPr="00917865">
              <w:rPr>
                <w:b/>
                <w:szCs w:val="24"/>
              </w:rPr>
              <w:t>18 :00-18 :15</w:t>
            </w:r>
          </w:p>
        </w:tc>
        <w:tc>
          <w:tcPr>
            <w:tcW w:w="7943" w:type="dxa"/>
            <w:gridSpan w:val="2"/>
            <w:shd w:val="clear" w:color="auto" w:fill="BFBFBF" w:themeFill="background1" w:themeFillShade="BF"/>
          </w:tcPr>
          <w:p w14:paraId="65F137BB" w14:textId="77777777" w:rsidR="00917865" w:rsidRDefault="00917865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71F3EA81" w14:textId="77777777" w:rsidR="00917865" w:rsidRPr="00917865" w:rsidRDefault="00206BFF" w:rsidP="00206BFF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r>
              <w:rPr>
                <w:b/>
                <w:i/>
                <w:szCs w:val="24"/>
                <w:lang w:val="en-US"/>
              </w:rPr>
              <w:t xml:space="preserve"> </w:t>
            </w:r>
            <w:r w:rsidR="00917865" w:rsidRPr="00917865">
              <w:rPr>
                <w:b/>
                <w:i/>
                <w:szCs w:val="24"/>
                <w:lang w:val="en-US"/>
              </w:rPr>
              <w:t>Break</w:t>
            </w:r>
          </w:p>
          <w:p w14:paraId="35785472" w14:textId="77777777" w:rsidR="00917865" w:rsidRPr="006A5ED1" w:rsidRDefault="00917865" w:rsidP="006A5ED1">
            <w:pPr>
              <w:spacing w:line="276" w:lineRule="auto"/>
              <w:rPr>
                <w:szCs w:val="24"/>
                <w:lang w:val="en-GB"/>
              </w:rPr>
            </w:pPr>
          </w:p>
        </w:tc>
      </w:tr>
      <w:tr w:rsidR="00C518AF" w:rsidRPr="000F10FD" w14:paraId="0FC055E3" w14:textId="77777777" w:rsidTr="00064BB2">
        <w:trPr>
          <w:trHeight w:val="2029"/>
        </w:trPr>
        <w:tc>
          <w:tcPr>
            <w:tcW w:w="1795" w:type="dxa"/>
            <w:shd w:val="clear" w:color="auto" w:fill="auto"/>
          </w:tcPr>
          <w:p w14:paraId="60A6FC0C" w14:textId="77777777" w:rsidR="00C518AF" w:rsidRPr="00917865" w:rsidRDefault="00917865" w:rsidP="00FF799D">
            <w:pPr>
              <w:spacing w:line="276" w:lineRule="auto"/>
              <w:rPr>
                <w:b/>
                <w:szCs w:val="24"/>
              </w:rPr>
            </w:pPr>
            <w:r w:rsidRPr="00917865">
              <w:rPr>
                <w:b/>
                <w:szCs w:val="24"/>
              </w:rPr>
              <w:t>18:15- 18:45</w:t>
            </w:r>
          </w:p>
        </w:tc>
        <w:tc>
          <w:tcPr>
            <w:tcW w:w="4834" w:type="dxa"/>
            <w:shd w:val="clear" w:color="auto" w:fill="auto"/>
          </w:tcPr>
          <w:p w14:paraId="01203FD7" w14:textId="77777777" w:rsidR="00C518AF" w:rsidRPr="006A5ED1" w:rsidRDefault="00C518AF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>8.</w:t>
            </w:r>
            <w:r w:rsidRPr="006A5ED1">
              <w:rPr>
                <w:b/>
                <w:bCs/>
                <w:kern w:val="28"/>
                <w:szCs w:val="24"/>
                <w:lang w:val="en-US"/>
              </w:rPr>
              <w:t xml:space="preserve"> Preparation of the new Strategy on Human Rights and Action Plan – priorities and state of play </w:t>
            </w:r>
            <w:r w:rsidRPr="006A5ED1">
              <w:rPr>
                <w:bCs/>
                <w:i/>
                <w:kern w:val="28"/>
                <w:szCs w:val="24"/>
                <w:lang w:val="en-US"/>
              </w:rPr>
              <w:t>(lead – GEO)</w:t>
            </w:r>
          </w:p>
          <w:p w14:paraId="4D3DC8A9" w14:textId="77777777" w:rsidR="00C518AF" w:rsidRPr="006A5ED1" w:rsidRDefault="00C518AF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5647E605" w14:textId="77777777" w:rsidR="00C518AF" w:rsidRPr="006C0DA0" w:rsidRDefault="00C518AF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C0DA0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1F501EF7" w14:textId="77777777" w:rsidR="00C518AF" w:rsidRPr="006A5ED1" w:rsidRDefault="00C518AF" w:rsidP="006A5ED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new human rights action plan – preparation, priorities and state of play.</w:t>
            </w:r>
          </w:p>
          <w:p w14:paraId="5FC0B8B4" w14:textId="77777777" w:rsidR="00C518AF" w:rsidRPr="006A5ED1" w:rsidRDefault="00C518AF" w:rsidP="006A5ED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support Georgia with its new human rights foreign affairs program during implementation of new action plan. </w:t>
            </w:r>
          </w:p>
          <w:p w14:paraId="7F7ABC76" w14:textId="77777777" w:rsidR="00C518AF" w:rsidRPr="006A5ED1" w:rsidRDefault="00C518AF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229CEA5D" w14:textId="77777777" w:rsidR="00C518AF" w:rsidRDefault="00C518AF" w:rsidP="006A5ED1">
            <w:pPr>
              <w:widowControl w:val="0"/>
              <w:jc w:val="both"/>
              <w:rPr>
                <w:b/>
                <w:bCs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78D7B00C" w14:textId="77777777" w:rsidR="003C73DD" w:rsidRPr="003C73DD" w:rsidRDefault="00C518AF" w:rsidP="003C73DD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  <w:r w:rsidRPr="006A5ED1">
              <w:rPr>
                <w:i/>
                <w:szCs w:val="24"/>
                <w:lang w:val="en-US"/>
              </w:rPr>
              <w:t xml:space="preserve"> </w:t>
            </w:r>
            <w:r w:rsidR="003C73DD" w:rsidRPr="003C73DD">
              <w:rPr>
                <w:b/>
                <w:bCs/>
                <w:i/>
                <w:szCs w:val="24"/>
                <w:u w:val="single"/>
                <w:lang w:val="en-US"/>
              </w:rPr>
              <w:t>Lela Akiashvili,</w:t>
            </w:r>
            <w:r w:rsidR="003C73DD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 w:rsidR="003C73DD">
              <w:rPr>
                <w:i/>
                <w:szCs w:val="24"/>
                <w:lang w:val="en-US"/>
              </w:rPr>
              <w:t>Advisor to the Prime Minister on Human Rights and Gender Equality, GOG</w:t>
            </w:r>
            <w:r w:rsidR="00824467">
              <w:rPr>
                <w:i/>
                <w:szCs w:val="24"/>
                <w:lang w:val="en-US"/>
              </w:rPr>
              <w:t xml:space="preserve"> </w:t>
            </w:r>
            <w:r w:rsidR="00824467" w:rsidRPr="006C0DA0">
              <w:rPr>
                <w:i/>
                <w:szCs w:val="24"/>
                <w:lang w:val="en-US"/>
              </w:rPr>
              <w:t>(15min)</w:t>
            </w:r>
          </w:p>
          <w:p w14:paraId="0589BA65" w14:textId="77777777" w:rsidR="00C518AF" w:rsidRDefault="00C518AF" w:rsidP="006A5ED1">
            <w:pPr>
              <w:rPr>
                <w:b/>
                <w:i/>
                <w:szCs w:val="24"/>
                <w:u w:val="single"/>
                <w:lang w:val="en-US"/>
              </w:rPr>
            </w:pPr>
          </w:p>
        </w:tc>
      </w:tr>
      <w:tr w:rsidR="00B07807" w:rsidRPr="000F10FD" w14:paraId="24417DA5" w14:textId="77777777" w:rsidTr="00064BB2">
        <w:tc>
          <w:tcPr>
            <w:tcW w:w="1795" w:type="dxa"/>
            <w:shd w:val="clear" w:color="auto" w:fill="auto"/>
          </w:tcPr>
          <w:p w14:paraId="60ABAAD9" w14:textId="77777777" w:rsidR="008A4B03" w:rsidRPr="00917865" w:rsidRDefault="00F56D2B" w:rsidP="006A5ED1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18:45-19</w:t>
            </w:r>
            <w:r w:rsidR="00917865" w:rsidRPr="00917865">
              <w:rPr>
                <w:b/>
                <w:szCs w:val="24"/>
              </w:rPr>
              <w:t>:30</w:t>
            </w:r>
          </w:p>
          <w:p w14:paraId="34C62851" w14:textId="77777777" w:rsidR="00F94171" w:rsidRPr="00917865" w:rsidRDefault="00F94171" w:rsidP="006A5ED1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4834" w:type="dxa"/>
            <w:shd w:val="clear" w:color="auto" w:fill="auto"/>
          </w:tcPr>
          <w:p w14:paraId="31056AF7" w14:textId="77777777" w:rsidR="00B07807" w:rsidRPr="006A5ED1" w:rsidRDefault="00B07807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szCs w:val="24"/>
                <w:lang w:val="en-GB"/>
              </w:rPr>
            </w:pPr>
            <w:r w:rsidRPr="006A5ED1">
              <w:rPr>
                <w:b/>
                <w:bCs/>
                <w:kern w:val="28"/>
                <w:szCs w:val="24"/>
                <w:lang w:val="en-GB"/>
              </w:rPr>
              <w:t>9</w:t>
            </w:r>
            <w:r w:rsidR="00E07C48">
              <w:rPr>
                <w:b/>
                <w:bCs/>
                <w:kern w:val="28"/>
                <w:szCs w:val="24"/>
                <w:lang w:val="en-US"/>
              </w:rPr>
              <w:t>.</w:t>
            </w:r>
            <w:r w:rsidRPr="006A5ED1">
              <w:rPr>
                <w:b/>
                <w:bCs/>
                <w:kern w:val="28"/>
                <w:szCs w:val="24"/>
                <w:lang w:val="en-US"/>
              </w:rPr>
              <w:t xml:space="preserve"> Cooperation in international fora for the protection of human rights </w:t>
            </w:r>
            <w:r w:rsidRPr="006A5ED1">
              <w:rPr>
                <w:bCs/>
                <w:kern w:val="28"/>
                <w:szCs w:val="24"/>
                <w:lang w:val="en-US"/>
              </w:rPr>
              <w:t>(</w:t>
            </w:r>
            <w:r w:rsidRPr="006A5ED1">
              <w:rPr>
                <w:bCs/>
                <w:i/>
                <w:kern w:val="28"/>
                <w:szCs w:val="24"/>
                <w:lang w:val="en-US"/>
              </w:rPr>
              <w:t>lead - GEO</w:t>
            </w:r>
            <w:r w:rsidRPr="006A5ED1">
              <w:rPr>
                <w:bCs/>
                <w:kern w:val="28"/>
                <w:szCs w:val="24"/>
                <w:lang w:val="en-US"/>
              </w:rPr>
              <w:t>)</w:t>
            </w:r>
          </w:p>
          <w:p w14:paraId="37E560C5" w14:textId="77777777" w:rsidR="00B07807" w:rsidRPr="006A5ED1" w:rsidRDefault="00B07807" w:rsidP="006A5ED1">
            <w:pPr>
              <w:widowControl w:val="0"/>
              <w:tabs>
                <w:tab w:val="left" w:pos="567"/>
              </w:tabs>
              <w:spacing w:line="276" w:lineRule="auto"/>
              <w:ind w:left="360"/>
              <w:jc w:val="both"/>
              <w:outlineLvl w:val="0"/>
              <w:rPr>
                <w:szCs w:val="24"/>
                <w:lang w:val="en-GB"/>
              </w:rPr>
            </w:pPr>
          </w:p>
          <w:p w14:paraId="75BE33A4" w14:textId="77777777"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</w:rPr>
              <w:t>EU Points:</w:t>
            </w:r>
          </w:p>
          <w:p w14:paraId="1CCFFEC2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Georgia’s Council of Europe Presidency</w:t>
            </w:r>
            <w:r w:rsidR="004F32C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– main achievements</w:t>
            </w:r>
          </w:p>
          <w:p w14:paraId="726D2CC5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cooperation with Prosecutor and Register of ICC</w:t>
            </w:r>
          </w:p>
          <w:p w14:paraId="615B68AB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ask about updates on ICC Georgia investigation</w:t>
            </w:r>
          </w:p>
          <w:p w14:paraId="0ACB3F91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Georgia’s good alignment with EU’s positions and encourage to further step up</w:t>
            </w:r>
          </w:p>
          <w:p w14:paraId="3252502E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welcomes fruitful cooperation of Georgia with High </w:t>
            </w:r>
            <w:r w:rsidR="00FB2501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Commission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on 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 xml:space="preserve">National Minorities of OSCE </w:t>
            </w:r>
          </w:p>
          <w:p w14:paraId="1ADAB886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explore further cooperation possibilities in UN, COE and OSCE</w:t>
            </w:r>
          </w:p>
          <w:p w14:paraId="53E5AEEA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congratulate GE for having chaired well at COE Committee of Ministers despite Covid-19, in particular mentioning “Environment and Human Rights Conference”. </w:t>
            </w:r>
          </w:p>
          <w:p w14:paraId="2D7436BA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ongoing cases in ECHR against Russia </w:t>
            </w:r>
          </w:p>
          <w:p w14:paraId="5E6450BD" w14:textId="77777777" w:rsidR="00B07807" w:rsidRPr="006A5ED1" w:rsidRDefault="00B07807" w:rsidP="006A5ED1">
            <w:pPr>
              <w:widowControl w:val="0"/>
              <w:spacing w:line="276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497A5453" w14:textId="77777777" w:rsidR="00FB2501" w:rsidRPr="00824467" w:rsidRDefault="00FB250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36"/>
            <w:r w:rsidRPr="006A5ED1">
              <w:rPr>
                <w:b/>
                <w:i/>
                <w:szCs w:val="24"/>
                <w:u w:val="single"/>
                <w:lang w:val="en-US"/>
              </w:rPr>
              <w:lastRenderedPageBreak/>
              <w:t>Vakhtang Makharoblishvili</w:t>
            </w:r>
            <w:r w:rsidRPr="006A5ED1">
              <w:rPr>
                <w:i/>
                <w:szCs w:val="24"/>
                <w:lang w:val="en-US"/>
              </w:rPr>
              <w:t>, Minist</w:t>
            </w:r>
            <w:r w:rsidR="008302AE">
              <w:rPr>
                <w:i/>
                <w:szCs w:val="24"/>
                <w:lang w:val="en-US"/>
              </w:rPr>
              <w:t>ry of Foreign Affairs</w:t>
            </w:r>
            <w:r w:rsidR="00824467">
              <w:rPr>
                <w:i/>
                <w:szCs w:val="24"/>
                <w:lang w:val="en-US"/>
              </w:rPr>
              <w:t xml:space="preserve"> (</w:t>
            </w:r>
            <w:r w:rsidR="006C0DA0" w:rsidRPr="006C0DA0">
              <w:rPr>
                <w:i/>
                <w:szCs w:val="24"/>
                <w:lang w:val="en-US"/>
              </w:rPr>
              <w:t>15</w:t>
            </w:r>
            <w:r w:rsidR="00824467" w:rsidRPr="006C0DA0">
              <w:rPr>
                <w:i/>
                <w:szCs w:val="24"/>
                <w:lang w:val="en-US"/>
              </w:rPr>
              <w:t>min)</w:t>
            </w:r>
            <w:r w:rsidR="008302AE" w:rsidRPr="006C0DA0">
              <w:rPr>
                <w:rFonts w:ascii="Sylfaen" w:hAnsi="Sylfaen"/>
                <w:i/>
                <w:szCs w:val="24"/>
                <w:lang w:val="ka-GE"/>
              </w:rPr>
              <w:t>;</w:t>
            </w:r>
            <w:commentRangeEnd w:id="36"/>
            <w:r w:rsidR="006C0DA0">
              <w:rPr>
                <w:rStyle w:val="CommentReference"/>
              </w:rPr>
              <w:commentReference w:id="36"/>
            </w:r>
          </w:p>
          <w:p w14:paraId="7501E30B" w14:textId="77777777" w:rsidR="008302AE" w:rsidRDefault="008302AE" w:rsidP="006A5ED1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</w:p>
          <w:p w14:paraId="6470169A" w14:textId="77777777" w:rsidR="008302AE" w:rsidRDefault="008302AE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</w:pPr>
          </w:p>
          <w:p w14:paraId="3B200AA8" w14:textId="77777777" w:rsidR="008302AE" w:rsidRPr="008302AE" w:rsidRDefault="008302AE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</w:pPr>
            <w:commentRangeStart w:id="37"/>
            <w:r w:rsidRPr="008302AE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 xml:space="preserve">Beka </w:t>
            </w:r>
            <w:proofErr w:type="spellStart"/>
            <w:r w:rsidRPr="008302AE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>Dzamashvili</w:t>
            </w:r>
            <w:proofErr w:type="spellEnd"/>
            <w:r w:rsidRPr="008302AE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 xml:space="preserve">, </w:t>
            </w:r>
          </w:p>
          <w:p w14:paraId="57459A68" w14:textId="77777777" w:rsidR="00B07807" w:rsidRPr="006A5ED1" w:rsidRDefault="008302AE" w:rsidP="006A5ED1">
            <w:pPr>
              <w:spacing w:line="276" w:lineRule="auto"/>
              <w:rPr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 xml:space="preserve"> Ministry of Justice </w:t>
            </w:r>
            <w:r w:rsidR="00824467" w:rsidRPr="006C0DA0">
              <w:rPr>
                <w:i/>
                <w:szCs w:val="24"/>
                <w:lang w:val="en-US"/>
              </w:rPr>
              <w:t>(</w:t>
            </w:r>
            <w:r w:rsidR="006C0DA0" w:rsidRPr="006C0DA0">
              <w:rPr>
                <w:i/>
                <w:szCs w:val="24"/>
                <w:lang w:val="en-US"/>
              </w:rPr>
              <w:t>7-</w:t>
            </w:r>
            <w:r w:rsidR="00824467" w:rsidRPr="006C0DA0">
              <w:rPr>
                <w:i/>
                <w:szCs w:val="24"/>
                <w:lang w:val="en-US"/>
              </w:rPr>
              <w:t>10min)</w:t>
            </w:r>
            <w:commentRangeEnd w:id="37"/>
            <w:r w:rsidR="006C0DA0">
              <w:rPr>
                <w:rStyle w:val="CommentReference"/>
              </w:rPr>
              <w:commentReference w:id="37"/>
            </w:r>
          </w:p>
        </w:tc>
      </w:tr>
      <w:tr w:rsidR="00B07807" w:rsidRPr="000F10FD" w14:paraId="67475FF2" w14:textId="77777777" w:rsidTr="00064BB2">
        <w:tc>
          <w:tcPr>
            <w:tcW w:w="1795" w:type="dxa"/>
            <w:shd w:val="clear" w:color="auto" w:fill="auto"/>
          </w:tcPr>
          <w:p w14:paraId="7F7DF210" w14:textId="77777777" w:rsidR="008A4B03" w:rsidRPr="00917865" w:rsidRDefault="00917865" w:rsidP="00FF799D">
            <w:pPr>
              <w:spacing w:line="276" w:lineRule="auto"/>
              <w:rPr>
                <w:b/>
                <w:szCs w:val="24"/>
                <w:lang w:val="en-US"/>
              </w:rPr>
            </w:pPr>
            <w:r w:rsidRPr="00917865">
              <w:rPr>
                <w:b/>
                <w:szCs w:val="24"/>
                <w:lang w:val="en-US"/>
              </w:rPr>
              <w:t>19:30-19:45</w:t>
            </w:r>
          </w:p>
        </w:tc>
        <w:tc>
          <w:tcPr>
            <w:tcW w:w="4834" w:type="dxa"/>
            <w:shd w:val="clear" w:color="auto" w:fill="auto"/>
          </w:tcPr>
          <w:p w14:paraId="1DBC48D3" w14:textId="77777777" w:rsidR="00B07807" w:rsidRPr="000F10FD" w:rsidRDefault="003F7CD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</w:rPr>
            </w:pPr>
            <w:r w:rsidRPr="000F10FD">
              <w:rPr>
                <w:b/>
                <w:bCs/>
                <w:kern w:val="28"/>
                <w:szCs w:val="24"/>
              </w:rPr>
              <w:t>10</w:t>
            </w:r>
            <w:r w:rsidR="00E07C48" w:rsidRPr="000F10FD">
              <w:rPr>
                <w:b/>
                <w:bCs/>
                <w:kern w:val="28"/>
                <w:szCs w:val="24"/>
              </w:rPr>
              <w:t xml:space="preserve">. </w:t>
            </w:r>
            <w:r w:rsidR="008536AC" w:rsidRPr="000F10FD">
              <w:rPr>
                <w:b/>
                <w:bCs/>
                <w:kern w:val="28"/>
                <w:szCs w:val="24"/>
              </w:rPr>
              <w:t xml:space="preserve"> A.O.B</w:t>
            </w:r>
          </w:p>
          <w:p w14:paraId="5B42879D" w14:textId="77777777" w:rsidR="004F32CE" w:rsidRPr="000F10FD" w:rsidRDefault="004F32C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</w:rPr>
            </w:pPr>
          </w:p>
          <w:p w14:paraId="22597E62" w14:textId="77777777" w:rsidR="004F32CE" w:rsidRPr="000F10FD" w:rsidRDefault="004F32C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</w:rPr>
            </w:pPr>
            <w:r w:rsidRPr="000F10FD">
              <w:rPr>
                <w:b/>
                <w:bCs/>
                <w:i/>
                <w:kern w:val="28"/>
                <w:szCs w:val="24"/>
                <w:u w:val="single"/>
              </w:rPr>
              <w:t>EU Points:</w:t>
            </w:r>
          </w:p>
          <w:p w14:paraId="5E52421A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welcome release of Afghan </w:t>
            </w:r>
            <w:proofErr w:type="spellStart"/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Mukhtarli</w:t>
            </w:r>
            <w:proofErr w:type="spellEnd"/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following his abduction and inquire results of investigation launched by Georgia</w:t>
            </w:r>
          </w:p>
          <w:p w14:paraId="14BECABF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human rights defenders in Georgia and underline importance to guarantee safe environment</w:t>
            </w:r>
          </w:p>
          <w:p w14:paraId="7674B90E" w14:textId="77777777" w:rsidR="004F32CE" w:rsidRPr="006A5ED1" w:rsidRDefault="004F32CE" w:rsidP="0071343C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76EC4CB6" w14:textId="77777777" w:rsidR="003A02F4" w:rsidRDefault="003A02F4" w:rsidP="006A5ED1">
            <w:pPr>
              <w:spacing w:line="276" w:lineRule="auto"/>
              <w:rPr>
                <w:b/>
                <w:i/>
                <w:szCs w:val="24"/>
                <w:highlight w:val="yellow"/>
                <w:u w:val="single"/>
                <w:lang w:val="en-US"/>
              </w:rPr>
            </w:pPr>
          </w:p>
          <w:p w14:paraId="6247E16B" w14:textId="77777777" w:rsidR="003A02F4" w:rsidRPr="00555079" w:rsidRDefault="00555079" w:rsidP="006A5ED1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  <w:r w:rsidRPr="00555079">
              <w:rPr>
                <w:b/>
                <w:i/>
                <w:szCs w:val="24"/>
                <w:u w:val="single"/>
                <w:lang w:val="en-US"/>
              </w:rPr>
              <w:t>If asked:</w:t>
            </w:r>
          </w:p>
          <w:p w14:paraId="7A9FB716" w14:textId="77777777" w:rsidR="003A02F4" w:rsidRDefault="003A02F4" w:rsidP="006A5ED1">
            <w:pPr>
              <w:spacing w:line="276" w:lineRule="auto"/>
              <w:rPr>
                <w:b/>
                <w:i/>
                <w:szCs w:val="24"/>
                <w:highlight w:val="yellow"/>
                <w:u w:val="single"/>
                <w:lang w:val="en-US"/>
              </w:rPr>
            </w:pPr>
          </w:p>
          <w:p w14:paraId="5C3FB270" w14:textId="77777777" w:rsidR="00B07807" w:rsidRDefault="00FB250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555079">
              <w:rPr>
                <w:b/>
                <w:i/>
                <w:szCs w:val="24"/>
                <w:u w:val="single"/>
                <w:lang w:val="en-US"/>
              </w:rPr>
              <w:t>Nikoloz Chinkorashvili</w:t>
            </w:r>
            <w:r w:rsidRPr="00555079">
              <w:rPr>
                <w:i/>
                <w:szCs w:val="24"/>
                <w:lang w:val="en-US"/>
              </w:rPr>
              <w:t>, Prosecutor’s Office</w:t>
            </w:r>
            <w:r w:rsidR="00824467" w:rsidRPr="00555079">
              <w:rPr>
                <w:i/>
                <w:szCs w:val="24"/>
                <w:lang w:val="en-US"/>
              </w:rPr>
              <w:t xml:space="preserve"> </w:t>
            </w:r>
            <w:r w:rsidR="00582CBF" w:rsidRPr="00555079">
              <w:rPr>
                <w:i/>
                <w:szCs w:val="24"/>
                <w:lang w:val="en-US"/>
              </w:rPr>
              <w:t>(3-5</w:t>
            </w:r>
            <w:r w:rsidR="00824467" w:rsidRPr="00555079">
              <w:rPr>
                <w:i/>
                <w:szCs w:val="24"/>
                <w:lang w:val="en-US"/>
              </w:rPr>
              <w:t xml:space="preserve"> min)</w:t>
            </w:r>
          </w:p>
          <w:p w14:paraId="12AD5ED0" w14:textId="77777777" w:rsidR="003A02F4" w:rsidRDefault="003A02F4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201B0929" w14:textId="77777777" w:rsidR="003A02F4" w:rsidRDefault="003A02F4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483B3B31" w14:textId="77777777" w:rsidR="003A02F4" w:rsidRPr="00555079" w:rsidRDefault="003A02F4" w:rsidP="006A5ED1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  <w:r w:rsidRPr="00555079">
              <w:rPr>
                <w:b/>
                <w:i/>
                <w:szCs w:val="24"/>
                <w:u w:val="single"/>
                <w:lang w:val="en-US"/>
              </w:rPr>
              <w:t xml:space="preserve">Lasha Mchedlishvili, </w:t>
            </w:r>
          </w:p>
          <w:p w14:paraId="235AA3B7" w14:textId="77777777" w:rsidR="003A02F4" w:rsidRPr="006A5ED1" w:rsidRDefault="003A02F4" w:rsidP="006A5ED1">
            <w:pPr>
              <w:spacing w:line="276" w:lineRule="auto"/>
              <w:rPr>
                <w:szCs w:val="24"/>
                <w:lang w:val="pt-PT"/>
              </w:rPr>
            </w:pPr>
            <w:r w:rsidRPr="006A5ED1">
              <w:rPr>
                <w:i/>
                <w:szCs w:val="24"/>
                <w:lang w:val="en-US"/>
              </w:rPr>
              <w:t>Prosecutor’s Office</w:t>
            </w:r>
            <w:r>
              <w:rPr>
                <w:i/>
                <w:szCs w:val="24"/>
                <w:lang w:val="en-US"/>
              </w:rPr>
              <w:t xml:space="preserve"> </w:t>
            </w:r>
            <w:r w:rsidR="00582CBF" w:rsidRPr="00555079">
              <w:rPr>
                <w:i/>
                <w:szCs w:val="24"/>
                <w:lang w:val="en-US"/>
              </w:rPr>
              <w:t>(</w:t>
            </w:r>
            <w:r w:rsidRPr="00555079">
              <w:rPr>
                <w:i/>
                <w:szCs w:val="24"/>
                <w:lang w:val="en-US"/>
              </w:rPr>
              <w:t>3 min)</w:t>
            </w:r>
          </w:p>
        </w:tc>
      </w:tr>
    </w:tbl>
    <w:p w14:paraId="3838B728" w14:textId="77777777" w:rsidR="00B07807" w:rsidRPr="006A5ED1" w:rsidRDefault="00B07807" w:rsidP="006A5ED1">
      <w:pPr>
        <w:spacing w:line="276" w:lineRule="auto"/>
        <w:rPr>
          <w:szCs w:val="24"/>
          <w:lang w:val="en-US"/>
        </w:rPr>
      </w:pPr>
    </w:p>
    <w:p w14:paraId="72D7571D" w14:textId="77777777" w:rsidR="00B07807" w:rsidRPr="006A5ED1" w:rsidRDefault="00B07807" w:rsidP="006A5ED1">
      <w:pPr>
        <w:spacing w:line="276" w:lineRule="auto"/>
        <w:rPr>
          <w:szCs w:val="24"/>
          <w:lang w:val="en-US"/>
        </w:rPr>
      </w:pPr>
    </w:p>
    <w:p w14:paraId="4A35EEB8" w14:textId="77777777" w:rsidR="00112474" w:rsidRPr="006A5ED1" w:rsidRDefault="00112474" w:rsidP="006A5ED1">
      <w:pPr>
        <w:spacing w:line="276" w:lineRule="auto"/>
        <w:rPr>
          <w:szCs w:val="24"/>
          <w:lang w:val="en-US"/>
        </w:rPr>
      </w:pPr>
    </w:p>
    <w:p w14:paraId="1213D400" w14:textId="77777777" w:rsidR="006A5ED1" w:rsidRPr="008B742A" w:rsidRDefault="006A5ED1" w:rsidP="006A5ED1">
      <w:pPr>
        <w:spacing w:line="276" w:lineRule="auto"/>
        <w:rPr>
          <w:lang w:val="en-US"/>
        </w:rPr>
      </w:pPr>
    </w:p>
    <w:sectPr w:rsidR="006A5ED1" w:rsidRPr="008B742A" w:rsidSect="00F2763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er" w:date="2020-06-30T22:57:00Z" w:initials="u">
    <w:p w14:paraId="5374A8B5" w14:textId="77777777" w:rsidR="00D814D0" w:rsidRDefault="00D814D0" w:rsidP="00D814D0">
      <w:pPr>
        <w:widowControl w:val="0"/>
        <w:tabs>
          <w:tab w:val="left" w:pos="567"/>
        </w:tabs>
        <w:jc w:val="both"/>
        <w:outlineLvl w:val="0"/>
        <w:rPr>
          <w:rFonts w:asciiTheme="majorHAnsi" w:eastAsia="Calibri" w:hAnsiTheme="majorHAnsi"/>
          <w:bCs/>
          <w:i/>
          <w:kern w:val="28"/>
          <w:sz w:val="20"/>
        </w:rPr>
      </w:pPr>
      <w:r>
        <w:rPr>
          <w:rStyle w:val="CommentReference"/>
        </w:rPr>
        <w:annotationRef/>
      </w:r>
    </w:p>
    <w:p w14:paraId="3D78F947" w14:textId="77777777" w:rsidR="00D814D0" w:rsidRPr="008E1BDD" w:rsidRDefault="00D814D0" w:rsidP="00D814D0">
      <w:pPr>
        <w:widowControl w:val="0"/>
        <w:tabs>
          <w:tab w:val="left" w:pos="567"/>
        </w:tabs>
        <w:jc w:val="both"/>
        <w:outlineLvl w:val="0"/>
        <w:rPr>
          <w:rFonts w:asciiTheme="majorHAnsi" w:eastAsia="Calibri" w:hAnsiTheme="majorHAnsi"/>
          <w:bCs/>
          <w:i/>
          <w:kern w:val="28"/>
          <w:sz w:val="20"/>
          <w:lang w:val="en-US"/>
        </w:rPr>
      </w:pPr>
      <w:r w:rsidRPr="008E1BDD">
        <w:rPr>
          <w:rFonts w:asciiTheme="majorHAnsi" w:eastAsia="Calibri" w:hAnsiTheme="majorHAnsi"/>
          <w:bCs/>
          <w:i/>
          <w:kern w:val="28"/>
          <w:sz w:val="20"/>
          <w:lang w:val="en-US"/>
        </w:rPr>
        <w:t>Introduction and short stocktaking of the human rights policy developments since May 2019 on both sides</w:t>
      </w:r>
    </w:p>
    <w:p w14:paraId="64FFE43E" w14:textId="77777777" w:rsidR="00D814D0" w:rsidRPr="008E1BDD" w:rsidRDefault="00D814D0">
      <w:pPr>
        <w:pStyle w:val="CommentText"/>
        <w:rPr>
          <w:lang w:val="en-US"/>
        </w:rPr>
      </w:pPr>
    </w:p>
  </w:comment>
  <w:comment w:id="1" w:author="user" w:date="2020-06-30T13:53:00Z" w:initials="u">
    <w:p w14:paraId="47E41B5B" w14:textId="77777777" w:rsidR="00AB40F1" w:rsidRPr="008E1BDD" w:rsidRDefault="00AB40F1">
      <w:pPr>
        <w:pStyle w:val="CommentText"/>
        <w:rPr>
          <w:rFonts w:ascii="Sylfaen" w:hAnsi="Sylfaen"/>
          <w:lang w:val="en-US"/>
        </w:rPr>
      </w:pPr>
      <w:r w:rsidRPr="006F5CB6">
        <w:rPr>
          <w:rStyle w:val="CommentReference"/>
          <w:rFonts w:ascii="Sylfaen" w:hAnsi="Sylfaen"/>
        </w:rPr>
        <w:annotationRef/>
      </w:r>
      <w:proofErr w:type="gramStart"/>
      <w:r w:rsidRPr="008E1BDD">
        <w:rPr>
          <w:rFonts w:ascii="Sylfaen" w:hAnsi="Sylfaen"/>
          <w:i/>
          <w:sz w:val="24"/>
          <w:szCs w:val="24"/>
          <w:lang w:val="en-US"/>
        </w:rPr>
        <w:t>will</w:t>
      </w:r>
      <w:proofErr w:type="gramEnd"/>
      <w:r w:rsidRPr="008E1BDD">
        <w:rPr>
          <w:rFonts w:ascii="Sylfaen" w:hAnsi="Sylfaen"/>
          <w:i/>
          <w:sz w:val="24"/>
          <w:szCs w:val="24"/>
          <w:lang w:val="en-US"/>
        </w:rPr>
        <w:t xml:space="preserve"> speak about the implementation process of the Human Rights Strategy and its Action Plan</w:t>
      </w:r>
    </w:p>
  </w:comment>
  <w:comment w:id="2" w:author="user" w:date="2020-06-30T13:53:00Z" w:initials="u">
    <w:p w14:paraId="14FA3D11" w14:textId="77777777" w:rsidR="00AB40F1" w:rsidRPr="008E1BDD" w:rsidRDefault="00AB40F1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proofErr w:type="gramStart"/>
      <w:r w:rsidRPr="008E1BDD">
        <w:rPr>
          <w:rFonts w:ascii="Sylfaen" w:hAnsi="Sylfaen"/>
          <w:i/>
          <w:sz w:val="24"/>
          <w:szCs w:val="24"/>
          <w:lang w:val="en-US"/>
        </w:rPr>
        <w:t>will</w:t>
      </w:r>
      <w:proofErr w:type="gramEnd"/>
      <w:r w:rsidRPr="008E1BDD">
        <w:rPr>
          <w:rFonts w:ascii="Sylfaen" w:hAnsi="Sylfaen"/>
          <w:i/>
          <w:sz w:val="24"/>
          <w:szCs w:val="24"/>
          <w:lang w:val="en-US"/>
        </w:rPr>
        <w:t xml:space="preserve"> make an overview of the activities of the Human Rights Protection</w:t>
      </w:r>
      <w:r w:rsidRPr="008E1BDD">
        <w:rPr>
          <w:rFonts w:ascii="Sylfaen" w:hAnsi="Sylfaen"/>
          <w:i/>
          <w:kern w:val="28"/>
          <w:sz w:val="24"/>
          <w:szCs w:val="24"/>
          <w:lang w:val="en-US"/>
        </w:rPr>
        <w:t xml:space="preserve"> Department at MIA</w:t>
      </w:r>
    </w:p>
  </w:comment>
  <w:comment w:id="3" w:author="user" w:date="2020-06-30T13:53:00Z" w:initials="u">
    <w:p w14:paraId="5F0561D5" w14:textId="77777777" w:rsidR="00AB40F1" w:rsidRPr="008E1BDD" w:rsidRDefault="00AB40F1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proofErr w:type="gramStart"/>
      <w:r w:rsidRPr="008E1BDD">
        <w:rPr>
          <w:rFonts w:ascii="Sylfaen" w:hAnsi="Sylfaen"/>
          <w:i/>
          <w:sz w:val="24"/>
          <w:szCs w:val="24"/>
          <w:lang w:val="en-US"/>
        </w:rPr>
        <w:t>will</w:t>
      </w:r>
      <w:proofErr w:type="gramEnd"/>
      <w:r w:rsidRPr="008E1BDD">
        <w:rPr>
          <w:rFonts w:ascii="Sylfaen" w:hAnsi="Sylfaen"/>
          <w:i/>
          <w:sz w:val="24"/>
          <w:szCs w:val="24"/>
          <w:lang w:val="en-US"/>
        </w:rPr>
        <w:t xml:space="preserve"> make an overview of the activities of the State Inspector Service </w:t>
      </w:r>
    </w:p>
  </w:comment>
  <w:comment w:id="4" w:author="user" w:date="2020-06-30T13:16:00Z" w:initials="u">
    <w:p w14:paraId="6C870C1B" w14:textId="77777777" w:rsidR="00AB40F1" w:rsidRDefault="00AB40F1" w:rsidP="00A17B76">
      <w:pPr>
        <w:pStyle w:val="ListParagraph"/>
        <w:spacing w:after="0"/>
        <w:ind w:left="0"/>
        <w:jc w:val="both"/>
        <w:rPr>
          <w:rFonts w:asciiTheme="majorHAnsi" w:hAnsiTheme="majorHAnsi"/>
          <w:i/>
          <w:sz w:val="24"/>
          <w:szCs w:val="24"/>
        </w:rPr>
      </w:pPr>
      <w:r>
        <w:rPr>
          <w:rStyle w:val="CommentReference"/>
        </w:rPr>
        <w:annotationRef/>
      </w:r>
      <w:proofErr w:type="gramStart"/>
      <w:r>
        <w:rPr>
          <w:rFonts w:asciiTheme="majorHAnsi" w:hAnsiTheme="majorHAnsi"/>
          <w:i/>
          <w:sz w:val="24"/>
          <w:szCs w:val="24"/>
        </w:rPr>
        <w:t>will</w:t>
      </w:r>
      <w:proofErr w:type="gramEnd"/>
      <w:r>
        <w:rPr>
          <w:rFonts w:asciiTheme="majorHAnsi" w:hAnsiTheme="majorHAnsi"/>
          <w:i/>
          <w:sz w:val="24"/>
          <w:szCs w:val="24"/>
        </w:rPr>
        <w:t xml:space="preserve"> provide information on human rights  situation in the occupied territories of Georgia:</w:t>
      </w:r>
    </w:p>
    <w:p w14:paraId="13E85EF3" w14:textId="77777777" w:rsidR="00AB40F1" w:rsidRPr="008E1BDD" w:rsidRDefault="00AB40F1">
      <w:pPr>
        <w:pStyle w:val="CommentText"/>
        <w:rPr>
          <w:lang w:val="en-US"/>
        </w:rPr>
      </w:pPr>
    </w:p>
  </w:comment>
  <w:comment w:id="5" w:author="user" w:date="2020-06-30T17:50:00Z" w:initials="u">
    <w:p w14:paraId="548F3C8F" w14:textId="77777777" w:rsidR="000C73F4" w:rsidRPr="008E1BDD" w:rsidRDefault="000C73F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proofErr w:type="gramStart"/>
      <w:r w:rsidRPr="009B531A">
        <w:rPr>
          <w:i/>
          <w:lang w:val="en-US"/>
        </w:rPr>
        <w:t>will</w:t>
      </w:r>
      <w:proofErr w:type="gramEnd"/>
      <w:r w:rsidRPr="009B531A">
        <w:rPr>
          <w:i/>
          <w:lang w:val="en-US"/>
        </w:rPr>
        <w:t xml:space="preserve"> speak about the implementation of the peace initiative “A Step to a Better Future” and importance of international engagement, as well as assistance provided to occupied Abkhazia region during the COVID pandemic</w:t>
      </w:r>
    </w:p>
  </w:comment>
  <w:comment w:id="6" w:author="user" w:date="2020-06-30T13:53:00Z" w:initials="u">
    <w:p w14:paraId="46EFDBC7" w14:textId="7C97C7F3" w:rsidR="00142F3C" w:rsidRPr="00142F3C" w:rsidRDefault="00AB40F1" w:rsidP="00142F3C">
      <w:pPr>
        <w:pStyle w:val="CommentText"/>
        <w:rPr>
          <w:rFonts w:ascii="Sylfaen" w:hAnsi="Sylfaen"/>
          <w:i/>
          <w:sz w:val="24"/>
          <w:szCs w:val="24"/>
          <w:lang w:val="en-US"/>
        </w:rPr>
      </w:pPr>
      <w:r>
        <w:rPr>
          <w:rStyle w:val="CommentReference"/>
        </w:rPr>
        <w:annotationRef/>
      </w:r>
      <w:proofErr w:type="gramStart"/>
      <w:r w:rsidRPr="008E1BDD">
        <w:rPr>
          <w:rFonts w:ascii="Sylfaen" w:hAnsi="Sylfaen"/>
          <w:i/>
          <w:sz w:val="24"/>
          <w:szCs w:val="24"/>
          <w:lang w:val="en-US"/>
        </w:rPr>
        <w:t>will</w:t>
      </w:r>
      <w:proofErr w:type="gramEnd"/>
      <w:r w:rsidRPr="008E1BDD">
        <w:rPr>
          <w:rFonts w:ascii="Sylfaen" w:hAnsi="Sylfaen"/>
          <w:i/>
          <w:sz w:val="24"/>
          <w:szCs w:val="24"/>
          <w:lang w:val="en-US"/>
        </w:rPr>
        <w:t xml:space="preserve"> update on the   Government’s actions to ensure decent conditions for internally displaced </w:t>
      </w:r>
      <w:r w:rsidRPr="008E1BDD">
        <w:rPr>
          <w:rFonts w:ascii="Sylfaen" w:hAnsi="Sylfaen"/>
          <w:i/>
          <w:sz w:val="24"/>
          <w:szCs w:val="24"/>
          <w:lang w:val="en-US"/>
        </w:rPr>
        <w:t>persons</w:t>
      </w:r>
      <w:bookmarkStart w:id="7" w:name="_GoBack"/>
      <w:bookmarkEnd w:id="7"/>
    </w:p>
    <w:p w14:paraId="76534946" w14:textId="77777777" w:rsidR="00142F3C" w:rsidRDefault="00142F3C">
      <w:pPr>
        <w:pStyle w:val="CommentText"/>
        <w:rPr>
          <w:rFonts w:ascii="Sylfaen" w:hAnsi="Sylfaen"/>
          <w:i/>
          <w:sz w:val="24"/>
          <w:szCs w:val="24"/>
          <w:lang w:val="en-US"/>
        </w:rPr>
      </w:pPr>
    </w:p>
    <w:p w14:paraId="742EEABA" w14:textId="77777777" w:rsidR="00142F3C" w:rsidRPr="008E1BDD" w:rsidRDefault="00142F3C">
      <w:pPr>
        <w:pStyle w:val="CommentText"/>
        <w:rPr>
          <w:rFonts w:ascii="Sylfaen" w:hAnsi="Sylfaen"/>
          <w:lang w:val="en-US"/>
        </w:rPr>
      </w:pPr>
    </w:p>
  </w:comment>
  <w:comment w:id="8" w:author="user" w:date="2020-06-30T18:57:00Z" w:initials="u">
    <w:p w14:paraId="76ED86E7" w14:textId="77777777" w:rsidR="00AB40F1" w:rsidRPr="00992499" w:rsidRDefault="00AB40F1" w:rsidP="00C77FAC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Sylfaen" w:hAnsi="Sylfaen"/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proofErr w:type="gramStart"/>
      <w:r w:rsidRPr="00992499">
        <w:rPr>
          <w:rFonts w:ascii="Sylfaen" w:hAnsi="Sylfaen"/>
          <w:bCs/>
          <w:i/>
          <w:kern w:val="28"/>
          <w:sz w:val="24"/>
          <w:szCs w:val="24"/>
          <w:lang w:val="en-US"/>
        </w:rPr>
        <w:t>will</w:t>
      </w:r>
      <w:proofErr w:type="gramEnd"/>
      <w:r w:rsidRPr="00992499">
        <w:rPr>
          <w:rFonts w:ascii="Sylfaen" w:hAnsi="Sylfaen"/>
          <w:bCs/>
          <w:i/>
          <w:kern w:val="28"/>
          <w:sz w:val="24"/>
          <w:szCs w:val="24"/>
          <w:lang w:val="en-US"/>
        </w:rPr>
        <w:t xml:space="preserve"> speak about the new</w:t>
      </w:r>
      <w:r w:rsidR="00470B66">
        <w:rPr>
          <w:rFonts w:ascii="Sylfaen" w:hAnsi="Sylfaen"/>
          <w:bCs/>
          <w:i/>
          <w:kern w:val="28"/>
          <w:sz w:val="24"/>
          <w:szCs w:val="24"/>
          <w:lang w:val="en-US"/>
        </w:rPr>
        <w:t xml:space="preserve"> Constitutional amendment;  the </w:t>
      </w:r>
      <w:r w:rsidRPr="00992499">
        <w:rPr>
          <w:rFonts w:ascii="Sylfaen" w:hAnsi="Sylfaen"/>
          <w:bCs/>
          <w:i/>
          <w:kern w:val="28"/>
          <w:sz w:val="24"/>
          <w:szCs w:val="24"/>
          <w:lang w:val="en-US"/>
        </w:rPr>
        <w:t>8</w:t>
      </w:r>
      <w:r w:rsidRPr="00992499">
        <w:rPr>
          <w:rFonts w:ascii="Sylfaen" w:hAnsi="Sylfaen"/>
          <w:bCs/>
          <w:i/>
          <w:kern w:val="28"/>
          <w:sz w:val="24"/>
          <w:szCs w:val="24"/>
          <w:vertAlign w:val="superscript"/>
          <w:lang w:val="en-US"/>
        </w:rPr>
        <w:t>th</w:t>
      </w:r>
      <w:r w:rsidR="00470B66">
        <w:rPr>
          <w:rFonts w:ascii="Sylfaen" w:hAnsi="Sylfaen"/>
          <w:bCs/>
          <w:i/>
          <w:kern w:val="28"/>
          <w:sz w:val="24"/>
          <w:szCs w:val="24"/>
          <w:lang w:val="en-US"/>
        </w:rPr>
        <w:t xml:space="preserve"> of March agreement </w:t>
      </w:r>
      <w:r w:rsidRPr="00992499">
        <w:rPr>
          <w:rFonts w:ascii="Sylfaen" w:hAnsi="Sylfaen"/>
          <w:bCs/>
          <w:i/>
          <w:kern w:val="28"/>
          <w:sz w:val="24"/>
          <w:szCs w:val="24"/>
          <w:lang w:val="en-US"/>
        </w:rPr>
        <w:t>reached between political groups;  ODHIR Recommendations</w:t>
      </w:r>
      <w:r w:rsidRPr="00992499">
        <w:rPr>
          <w:rStyle w:val="CommentReference"/>
          <w:rFonts w:ascii="Sylfaen" w:eastAsia="Times New Roman" w:hAnsi="Sylfaen"/>
          <w:lang w:val="fr-FR" w:eastAsia="fr-BE"/>
        </w:rPr>
        <w:annotationRef/>
      </w:r>
      <w:r w:rsidRPr="00992499">
        <w:rPr>
          <w:rFonts w:ascii="Sylfaen" w:hAnsi="Sylfaen"/>
          <w:bCs/>
          <w:i/>
          <w:kern w:val="28"/>
          <w:sz w:val="24"/>
          <w:szCs w:val="24"/>
          <w:lang w:val="en-US"/>
        </w:rPr>
        <w:t xml:space="preserve">;  the  preparation  process  for Parliamentary elections in context of </w:t>
      </w:r>
      <w:proofErr w:type="spellStart"/>
      <w:r w:rsidRPr="00992499">
        <w:rPr>
          <w:rFonts w:ascii="Sylfaen" w:hAnsi="Sylfaen"/>
          <w:bCs/>
          <w:i/>
          <w:kern w:val="28"/>
          <w:sz w:val="24"/>
          <w:szCs w:val="24"/>
          <w:lang w:val="en-US"/>
        </w:rPr>
        <w:t>Covid</w:t>
      </w:r>
      <w:proofErr w:type="spellEnd"/>
      <w:r w:rsidRPr="00992499">
        <w:rPr>
          <w:rFonts w:ascii="Sylfaen" w:hAnsi="Sylfaen"/>
          <w:bCs/>
          <w:i/>
          <w:kern w:val="28"/>
          <w:sz w:val="24"/>
          <w:szCs w:val="24"/>
          <w:lang w:val="en-US"/>
        </w:rPr>
        <w:t>- 19.</w:t>
      </w:r>
    </w:p>
    <w:p w14:paraId="115D42E8" w14:textId="77777777" w:rsidR="00AB40F1" w:rsidRPr="008E1BDD" w:rsidRDefault="00AB40F1">
      <w:pPr>
        <w:pStyle w:val="CommentText"/>
        <w:rPr>
          <w:lang w:val="en-US"/>
        </w:rPr>
      </w:pPr>
    </w:p>
  </w:comment>
  <w:comment w:id="9" w:author="user" w:date="2020-06-30T13:52:00Z" w:initials="u">
    <w:p w14:paraId="41DC82D7" w14:textId="77777777" w:rsidR="00AB40F1" w:rsidRPr="008E1BDD" w:rsidRDefault="00AB40F1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proofErr w:type="gramStart"/>
      <w:r w:rsidRPr="008E1BDD">
        <w:rPr>
          <w:rFonts w:ascii="Sylfaen" w:hAnsi="Sylfaen"/>
          <w:i/>
          <w:sz w:val="24"/>
          <w:szCs w:val="24"/>
          <w:lang w:val="en-US"/>
        </w:rPr>
        <w:t>will</w:t>
      </w:r>
      <w:proofErr w:type="gramEnd"/>
      <w:r w:rsidRPr="008E1BDD">
        <w:rPr>
          <w:rFonts w:ascii="Sylfaen" w:hAnsi="Sylfaen"/>
          <w:i/>
          <w:sz w:val="24"/>
          <w:szCs w:val="24"/>
          <w:lang w:val="en-US"/>
        </w:rPr>
        <w:t xml:space="preserve"> cover the implementation of ODIHR recommendations and future plans</w:t>
      </w:r>
    </w:p>
  </w:comment>
  <w:comment w:id="10" w:author="user" w:date="2020-06-30T14:23:00Z" w:initials="u">
    <w:p w14:paraId="439453AA" w14:textId="77777777" w:rsidR="00AB40F1" w:rsidRPr="002942EB" w:rsidRDefault="00AB40F1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proofErr w:type="gramStart"/>
      <w:r w:rsidRPr="002942EB">
        <w:rPr>
          <w:rFonts w:ascii="Sylfaen" w:hAnsi="Sylfaen"/>
          <w:i/>
          <w:lang w:val="en-US"/>
        </w:rPr>
        <w:t>will</w:t>
      </w:r>
      <w:proofErr w:type="gramEnd"/>
      <w:r w:rsidRPr="002942EB">
        <w:rPr>
          <w:rFonts w:ascii="Sylfaen" w:hAnsi="Sylfaen"/>
          <w:i/>
          <w:lang w:val="en-US"/>
        </w:rPr>
        <w:t xml:space="preserve"> speak on</w:t>
      </w:r>
      <w:r>
        <w:rPr>
          <w:rFonts w:ascii="Sylfaen" w:hAnsi="Sylfaen"/>
          <w:lang w:val="en-US"/>
        </w:rPr>
        <w:t xml:space="preserve"> </w:t>
      </w:r>
      <w:r w:rsidRPr="006A5ED1">
        <w:rPr>
          <w:bCs/>
          <w:i/>
          <w:kern w:val="28"/>
          <w:sz w:val="24"/>
          <w:szCs w:val="24"/>
          <w:lang w:val="en-US"/>
        </w:rPr>
        <w:t>pluralistic media environment in 2020 in Georgia</w:t>
      </w:r>
      <w:r>
        <w:rPr>
          <w:bCs/>
          <w:i/>
          <w:kern w:val="28"/>
          <w:sz w:val="24"/>
          <w:szCs w:val="24"/>
          <w:lang w:val="en-US"/>
        </w:rPr>
        <w:t xml:space="preserve"> …..</w:t>
      </w:r>
    </w:p>
  </w:comment>
  <w:comment w:id="11" w:author="user" w:date="2020-06-30T19:01:00Z" w:initials="u">
    <w:p w14:paraId="2338729F" w14:textId="6F4905C8" w:rsidR="00AB40F1" w:rsidRPr="006579C9" w:rsidRDefault="00AB40F1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r>
        <w:rPr>
          <w:rFonts w:ascii="Sylfaen" w:hAnsi="Sylfaen"/>
          <w:lang w:val="en-US"/>
        </w:rPr>
        <w:t xml:space="preserve"> </w:t>
      </w:r>
      <w:proofErr w:type="gramStart"/>
      <w:r>
        <w:rPr>
          <w:rFonts w:ascii="Sylfaen" w:hAnsi="Sylfaen"/>
          <w:lang w:val="en-US"/>
        </w:rPr>
        <w:t>if</w:t>
      </w:r>
      <w:proofErr w:type="gramEnd"/>
      <w:r>
        <w:rPr>
          <w:rFonts w:ascii="Sylfaen" w:hAnsi="Sylfaen"/>
          <w:lang w:val="en-US"/>
        </w:rPr>
        <w:t xml:space="preserve"> asked : on </w:t>
      </w:r>
      <w:r w:rsidR="006579C9">
        <w:rPr>
          <w:rFonts w:ascii="Sylfaen" w:hAnsi="Sylfaen"/>
          <w:lang w:val="en-US"/>
        </w:rPr>
        <w:t xml:space="preserve"> case of Adjara TV</w:t>
      </w:r>
    </w:p>
  </w:comment>
  <w:comment w:id="12" w:author="user" w:date="2020-06-30T14:34:00Z" w:initials="u">
    <w:p w14:paraId="47920C36" w14:textId="77777777" w:rsidR="00AB40F1" w:rsidRPr="008E1BDD" w:rsidRDefault="00AB40F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proofErr w:type="gramStart"/>
      <w:r w:rsidRPr="008E1BDD">
        <w:rPr>
          <w:rFonts w:asciiTheme="majorHAnsi" w:hAnsiTheme="majorHAnsi"/>
          <w:i/>
          <w:sz w:val="24"/>
          <w:szCs w:val="24"/>
          <w:lang w:val="en-US"/>
        </w:rPr>
        <w:t>will</w:t>
      </w:r>
      <w:proofErr w:type="gramEnd"/>
      <w:r w:rsidRPr="008E1BDD">
        <w:rPr>
          <w:rFonts w:asciiTheme="majorHAnsi" w:hAnsiTheme="majorHAnsi"/>
          <w:i/>
          <w:sz w:val="24"/>
          <w:szCs w:val="24"/>
          <w:lang w:val="en-US"/>
        </w:rPr>
        <w:t xml:space="preserve"> speak about the implementation of the state policy regarding ethnic minorities</w:t>
      </w:r>
    </w:p>
  </w:comment>
  <w:comment w:id="13" w:author="user" w:date="2020-06-30T14:38:00Z" w:initials="u">
    <w:p w14:paraId="48EB5446" w14:textId="77777777" w:rsidR="00AB40F1" w:rsidRPr="008E1BDD" w:rsidRDefault="00AB40F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proofErr w:type="gramStart"/>
      <w:r w:rsidRPr="008E1BDD">
        <w:rPr>
          <w:rFonts w:asciiTheme="majorHAnsi" w:hAnsiTheme="majorHAnsi"/>
          <w:i/>
          <w:sz w:val="24"/>
          <w:szCs w:val="24"/>
          <w:lang w:val="en-US"/>
        </w:rPr>
        <w:t>will</w:t>
      </w:r>
      <w:proofErr w:type="gramEnd"/>
      <w:r w:rsidRPr="008E1BDD">
        <w:rPr>
          <w:rFonts w:asciiTheme="majorHAnsi" w:hAnsiTheme="majorHAnsi"/>
          <w:i/>
          <w:sz w:val="24"/>
          <w:szCs w:val="24"/>
          <w:lang w:val="en-US"/>
        </w:rPr>
        <w:t xml:space="preserve"> speak about the education issues in the context of ethnic minorities </w:t>
      </w:r>
    </w:p>
  </w:comment>
  <w:comment w:id="14" w:author="user" w:date="2020-06-30T17:18:00Z" w:initials="u">
    <w:p w14:paraId="070CE769" w14:textId="77777777" w:rsidR="00AB40F1" w:rsidRPr="00AB40F1" w:rsidRDefault="00AB40F1" w:rsidP="008C1FF4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highlight w:val="yellow"/>
          <w:lang w:val="en-US"/>
        </w:rPr>
      </w:pPr>
      <w:r>
        <w:rPr>
          <w:rStyle w:val="CommentReference"/>
        </w:rPr>
        <w:annotationRef/>
      </w:r>
      <w:proofErr w:type="gramStart"/>
      <w:r w:rsidRPr="008B4FD3">
        <w:rPr>
          <w:rFonts w:asciiTheme="majorHAnsi" w:hAnsiTheme="majorHAnsi"/>
          <w:i/>
          <w:sz w:val="24"/>
          <w:szCs w:val="24"/>
        </w:rPr>
        <w:t>will</w:t>
      </w:r>
      <w:proofErr w:type="gramEnd"/>
      <w:r w:rsidRPr="008B4FD3">
        <w:rPr>
          <w:rFonts w:asciiTheme="majorHAnsi" w:hAnsiTheme="majorHAnsi"/>
          <w:i/>
          <w:sz w:val="24"/>
          <w:szCs w:val="24"/>
        </w:rPr>
        <w:t xml:space="preserve"> provide information on LGBTIs</w:t>
      </w:r>
      <w:r>
        <w:rPr>
          <w:rFonts w:asciiTheme="majorHAnsi" w:hAnsiTheme="majorHAnsi"/>
          <w:i/>
          <w:sz w:val="24"/>
          <w:szCs w:val="24"/>
        </w:rPr>
        <w:t xml:space="preserve">  </w:t>
      </w:r>
      <w:r>
        <w:rPr>
          <w:rFonts w:ascii="Sylfaen" w:hAnsi="Sylfaen"/>
          <w:i/>
          <w:sz w:val="24"/>
          <w:szCs w:val="24"/>
          <w:lang w:val="ka-GE"/>
        </w:rPr>
        <w:t xml:space="preserve">;  </w:t>
      </w:r>
      <w:r w:rsidRPr="00AB40F1">
        <w:rPr>
          <w:rFonts w:ascii="Times New Roman" w:hAnsi="Times New Roman"/>
          <w:bCs/>
          <w:i/>
          <w:kern w:val="28"/>
          <w:sz w:val="24"/>
          <w:szCs w:val="24"/>
          <w:highlight w:val="yellow"/>
          <w:lang w:val="en-US"/>
        </w:rPr>
        <w:t>amendments to anti-discrimination law.</w:t>
      </w:r>
      <w:r>
        <w:rPr>
          <w:rFonts w:ascii="Sylfaen" w:hAnsi="Sylfaen"/>
          <w:bCs/>
          <w:i/>
          <w:kern w:val="28"/>
          <w:sz w:val="24"/>
          <w:szCs w:val="24"/>
          <w:highlight w:val="yellow"/>
          <w:lang w:val="ka-GE"/>
        </w:rPr>
        <w:t>?</w:t>
      </w:r>
    </w:p>
    <w:p w14:paraId="151662CA" w14:textId="77777777" w:rsidR="00AB40F1" w:rsidRPr="00AB40F1" w:rsidRDefault="00AB40F1">
      <w:pPr>
        <w:pStyle w:val="CommentText"/>
        <w:rPr>
          <w:rFonts w:ascii="Sylfaen" w:hAnsi="Sylfaen"/>
          <w:lang w:val="ka-GE"/>
        </w:rPr>
      </w:pPr>
    </w:p>
  </w:comment>
  <w:comment w:id="15" w:author="user" w:date="2020-06-30T19:02:00Z" w:initials="u">
    <w:p w14:paraId="16D8A957" w14:textId="77777777" w:rsidR="00AB40F1" w:rsidRPr="00AB40F1" w:rsidRDefault="00AB40F1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proofErr w:type="gramStart"/>
      <w:r w:rsidR="006579C9">
        <w:rPr>
          <w:rFonts w:ascii="Sylfaen" w:hAnsi="Sylfaen"/>
          <w:i/>
          <w:highlight w:val="yellow"/>
          <w:lang w:val="en-US"/>
        </w:rPr>
        <w:t>w</w:t>
      </w:r>
      <w:r w:rsidRPr="00AB40F1">
        <w:rPr>
          <w:rFonts w:ascii="Sylfaen" w:hAnsi="Sylfaen"/>
          <w:i/>
          <w:highlight w:val="yellow"/>
          <w:lang w:val="en-US"/>
        </w:rPr>
        <w:t>ill</w:t>
      </w:r>
      <w:proofErr w:type="gramEnd"/>
      <w:r w:rsidRPr="00AB40F1">
        <w:rPr>
          <w:rFonts w:ascii="Sylfaen" w:hAnsi="Sylfaen"/>
          <w:i/>
          <w:highlight w:val="yellow"/>
          <w:lang w:val="en-US"/>
        </w:rPr>
        <w:t xml:space="preserve"> speak</w:t>
      </w:r>
      <w:r w:rsidRPr="00AB40F1">
        <w:rPr>
          <w:rFonts w:ascii="Sylfaen" w:hAnsi="Sylfaen"/>
          <w:highlight w:val="yellow"/>
          <w:lang w:val="en-US"/>
        </w:rPr>
        <w:t xml:space="preserve"> on </w:t>
      </w:r>
      <w:r w:rsidRPr="00AB40F1">
        <w:rPr>
          <w:bCs/>
          <w:i/>
          <w:kern w:val="28"/>
          <w:sz w:val="24"/>
          <w:szCs w:val="24"/>
          <w:highlight w:val="yellow"/>
          <w:lang w:val="en-US"/>
        </w:rPr>
        <w:t xml:space="preserve">gender discrimination </w:t>
      </w:r>
      <w:r>
        <w:rPr>
          <w:bCs/>
          <w:i/>
          <w:kern w:val="28"/>
          <w:sz w:val="24"/>
          <w:szCs w:val="24"/>
          <w:highlight w:val="yellow"/>
          <w:lang w:val="en-US"/>
        </w:rPr>
        <w:t xml:space="preserve"> such as equal pay for women</w:t>
      </w:r>
      <w:r w:rsidRPr="00AB40F1">
        <w:rPr>
          <w:bCs/>
          <w:i/>
          <w:kern w:val="28"/>
          <w:sz w:val="24"/>
          <w:szCs w:val="24"/>
          <w:highlight w:val="yellow"/>
          <w:lang w:val="en-US"/>
        </w:rPr>
        <w:t>?</w:t>
      </w:r>
    </w:p>
  </w:comment>
  <w:comment w:id="16" w:author="user" w:date="2020-06-30T14:47:00Z" w:initials="u">
    <w:p w14:paraId="10E52CCD" w14:textId="77777777" w:rsidR="00AB40F1" w:rsidRPr="008E1BDD" w:rsidRDefault="00AB40F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6F5CB6">
        <w:rPr>
          <w:rFonts w:ascii="Sylfaen" w:hAnsi="Sylfaen"/>
          <w:lang w:val="en-US"/>
        </w:rPr>
        <w:t>Possible intervention</w:t>
      </w:r>
      <w:r>
        <w:rPr>
          <w:rFonts w:ascii="Sylfaen" w:hAnsi="Sylfaen"/>
          <w:lang w:val="en-US"/>
        </w:rPr>
        <w:t xml:space="preserve"> on statistics issues  </w:t>
      </w:r>
    </w:p>
  </w:comment>
  <w:comment w:id="17" w:author="user" w:date="2020-06-30T15:06:00Z" w:initials="u">
    <w:p w14:paraId="42F45ECF" w14:textId="77777777" w:rsidR="005713C0" w:rsidRPr="00AB40F1" w:rsidRDefault="005713C0" w:rsidP="005713C0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highlight w:val="yellow"/>
          <w:lang w:val="en-US"/>
        </w:rPr>
      </w:pPr>
      <w:r>
        <w:rPr>
          <w:rStyle w:val="CommentReference"/>
        </w:rPr>
        <w:annotationRef/>
      </w:r>
      <w:r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Possible intervention </w:t>
      </w:r>
      <w:proofErr w:type="gramStart"/>
      <w:r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on </w:t>
      </w:r>
      <w:r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reporting</w:t>
      </w:r>
      <w:proofErr w:type="gramEnd"/>
      <w:r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of domestic violence</w:t>
      </w:r>
    </w:p>
    <w:p w14:paraId="33E5F6BA" w14:textId="77777777" w:rsidR="005713C0" w:rsidRPr="00AB40F1" w:rsidRDefault="005713C0" w:rsidP="005713C0">
      <w:pPr>
        <w:pStyle w:val="CommentText"/>
        <w:rPr>
          <w:rFonts w:ascii="Sylfaen" w:hAnsi="Sylfaen"/>
          <w:lang w:val="ka-GE"/>
        </w:rPr>
      </w:pPr>
    </w:p>
  </w:comment>
  <w:comment w:id="18" w:author="user" w:date="2020-06-30T15:05:00Z" w:initials="u">
    <w:p w14:paraId="18371B02" w14:textId="77777777" w:rsidR="005713C0" w:rsidRPr="008E1BDD" w:rsidRDefault="005713C0" w:rsidP="005713C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6F5CB6">
        <w:rPr>
          <w:rFonts w:ascii="Sylfaen" w:hAnsi="Sylfaen"/>
          <w:lang w:val="en-US"/>
        </w:rPr>
        <w:t>Possible intervention</w:t>
      </w:r>
      <w:r>
        <w:rPr>
          <w:rFonts w:ascii="Sylfaen" w:hAnsi="Sylfaen"/>
          <w:lang w:val="en-US"/>
        </w:rPr>
        <w:t xml:space="preserve"> on statistics issues  </w:t>
      </w:r>
    </w:p>
    <w:p w14:paraId="1513E29D" w14:textId="77777777" w:rsidR="005713C0" w:rsidRPr="008E1BDD" w:rsidRDefault="005713C0">
      <w:pPr>
        <w:pStyle w:val="CommentText"/>
        <w:rPr>
          <w:lang w:val="en-US"/>
        </w:rPr>
      </w:pPr>
    </w:p>
  </w:comment>
  <w:comment w:id="19" w:author="user" w:date="2020-06-30T19:03:00Z" w:initials="u">
    <w:p w14:paraId="36E94E11" w14:textId="77777777" w:rsidR="005713C0" w:rsidRPr="008E1BDD" w:rsidRDefault="005713C0">
      <w:pPr>
        <w:pStyle w:val="CommentText"/>
        <w:rPr>
          <w:i/>
          <w:lang w:val="en-US"/>
        </w:rPr>
      </w:pPr>
      <w:r>
        <w:rPr>
          <w:rStyle w:val="CommentReference"/>
        </w:rPr>
        <w:annotationRef/>
      </w:r>
      <w:proofErr w:type="gramStart"/>
      <w:r w:rsidR="006579C9" w:rsidRPr="008E1BDD">
        <w:rPr>
          <w:i/>
          <w:lang w:val="en-US"/>
        </w:rPr>
        <w:t>w</w:t>
      </w:r>
      <w:r w:rsidRPr="008E1BDD">
        <w:rPr>
          <w:i/>
          <w:lang w:val="en-US"/>
        </w:rPr>
        <w:t>ill</w:t>
      </w:r>
      <w:proofErr w:type="gramEnd"/>
      <w:r w:rsidRPr="008E1BDD">
        <w:rPr>
          <w:i/>
          <w:lang w:val="en-US"/>
        </w:rPr>
        <w:t xml:space="preserve"> make </w:t>
      </w:r>
      <w:proofErr w:type="spellStart"/>
      <w:r w:rsidR="009B42B4" w:rsidRPr="008E1BDD">
        <w:rPr>
          <w:rFonts w:ascii="Sylfaen" w:hAnsi="Sylfaen"/>
          <w:i/>
          <w:sz w:val="24"/>
          <w:szCs w:val="24"/>
          <w:lang w:val="en-US"/>
        </w:rPr>
        <w:t>make</w:t>
      </w:r>
      <w:proofErr w:type="spellEnd"/>
      <w:r w:rsidR="009B42B4" w:rsidRPr="008E1BDD">
        <w:rPr>
          <w:rFonts w:ascii="Sylfaen" w:hAnsi="Sylfaen"/>
          <w:i/>
          <w:sz w:val="24"/>
          <w:szCs w:val="24"/>
          <w:lang w:val="en-US"/>
        </w:rPr>
        <w:t xml:space="preserve"> an overview </w:t>
      </w:r>
      <w:r w:rsidRPr="008E1BDD">
        <w:rPr>
          <w:i/>
          <w:lang w:val="en-US"/>
        </w:rPr>
        <w:t xml:space="preserve"> on</w:t>
      </w:r>
      <w:r w:rsidR="006579C9" w:rsidRPr="008E1BDD">
        <w:rPr>
          <w:i/>
          <w:lang w:val="en-US"/>
        </w:rPr>
        <w:t xml:space="preserve"> children ‘s</w:t>
      </w:r>
      <w:r w:rsidRPr="008E1BDD">
        <w:rPr>
          <w:i/>
          <w:lang w:val="en-US"/>
        </w:rPr>
        <w:t xml:space="preserve"> right</w:t>
      </w:r>
      <w:r w:rsidR="009B42B4" w:rsidRPr="008E1BDD">
        <w:rPr>
          <w:i/>
          <w:lang w:val="en-US"/>
        </w:rPr>
        <w:t>s</w:t>
      </w:r>
      <w:r w:rsidRPr="008E1BDD">
        <w:rPr>
          <w:i/>
          <w:lang w:val="en-US"/>
        </w:rPr>
        <w:t xml:space="preserve"> </w:t>
      </w:r>
      <w:r w:rsidR="006579C9" w:rsidRPr="008E1BDD">
        <w:rPr>
          <w:i/>
          <w:lang w:val="en-US"/>
        </w:rPr>
        <w:t xml:space="preserve"> code</w:t>
      </w:r>
    </w:p>
  </w:comment>
  <w:comment w:id="20" w:author="user" w:date="2020-06-30T16:32:00Z" w:initials="u">
    <w:p w14:paraId="2F64C263" w14:textId="77777777" w:rsidR="005713C0" w:rsidRPr="008E1BDD" w:rsidRDefault="005713C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proofErr w:type="gramStart"/>
      <w:r w:rsidR="004573FE" w:rsidRPr="008E1BDD">
        <w:rPr>
          <w:rFonts w:asciiTheme="majorHAnsi" w:hAnsiTheme="majorHAnsi"/>
          <w:i/>
          <w:sz w:val="24"/>
          <w:szCs w:val="24"/>
          <w:lang w:val="en-US"/>
        </w:rPr>
        <w:t>will</w:t>
      </w:r>
      <w:proofErr w:type="gramEnd"/>
      <w:r w:rsidR="004573FE" w:rsidRPr="008E1BDD">
        <w:rPr>
          <w:rFonts w:asciiTheme="majorHAnsi" w:hAnsiTheme="majorHAnsi"/>
          <w:i/>
          <w:sz w:val="24"/>
          <w:szCs w:val="24"/>
          <w:lang w:val="en-US"/>
        </w:rPr>
        <w:t xml:space="preserve"> speak about the referral mechanism for children up to 14</w:t>
      </w:r>
      <w:r w:rsidR="00C3308D" w:rsidRPr="008E1BDD">
        <w:rPr>
          <w:rFonts w:asciiTheme="majorHAnsi" w:hAnsiTheme="majorHAnsi"/>
          <w:i/>
          <w:sz w:val="24"/>
          <w:szCs w:val="24"/>
          <w:lang w:val="en-US"/>
        </w:rPr>
        <w:t xml:space="preserve"> ; </w:t>
      </w:r>
      <w:r w:rsidR="00C3308D" w:rsidRPr="006A5ED1">
        <w:rPr>
          <w:bCs/>
          <w:i/>
          <w:kern w:val="28"/>
          <w:sz w:val="24"/>
          <w:szCs w:val="24"/>
          <w:lang w:val="en-US"/>
        </w:rPr>
        <w:t>juvenile justice code</w:t>
      </w:r>
      <w:r w:rsidR="00C3308D">
        <w:rPr>
          <w:bCs/>
          <w:i/>
          <w:kern w:val="28"/>
          <w:sz w:val="24"/>
          <w:szCs w:val="24"/>
          <w:lang w:val="en-US"/>
        </w:rPr>
        <w:t xml:space="preserve">, </w:t>
      </w:r>
      <w:r w:rsidR="007943EF">
        <w:rPr>
          <w:bCs/>
          <w:i/>
          <w:kern w:val="28"/>
          <w:sz w:val="24"/>
          <w:szCs w:val="24"/>
          <w:lang w:val="en-US"/>
        </w:rPr>
        <w:t>juvenile</w:t>
      </w:r>
      <w:r w:rsidR="004573FE" w:rsidRPr="008E1BDD">
        <w:rPr>
          <w:rFonts w:asciiTheme="majorHAnsi" w:hAnsiTheme="majorHAnsi"/>
          <w:i/>
          <w:sz w:val="24"/>
          <w:szCs w:val="24"/>
          <w:lang w:val="en-US"/>
        </w:rPr>
        <w:t xml:space="preserve"> </w:t>
      </w:r>
      <w:r w:rsidR="007943EF" w:rsidRPr="008E1BDD">
        <w:rPr>
          <w:rFonts w:asciiTheme="majorHAnsi" w:hAnsiTheme="majorHAnsi"/>
          <w:i/>
          <w:sz w:val="24"/>
          <w:szCs w:val="24"/>
          <w:lang w:val="en-US"/>
        </w:rPr>
        <w:t xml:space="preserve">diversion and </w:t>
      </w:r>
      <w:r w:rsidR="007943E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7943EF">
        <w:rPr>
          <w:bCs/>
          <w:i/>
          <w:kern w:val="28"/>
          <w:sz w:val="24"/>
          <w:szCs w:val="24"/>
          <w:lang w:val="en-US"/>
        </w:rPr>
        <w:t>mediation</w:t>
      </w:r>
    </w:p>
  </w:comment>
  <w:comment w:id="21" w:author="user" w:date="2020-06-30T16:41:00Z" w:initials="u">
    <w:p w14:paraId="262C4BC3" w14:textId="56309530" w:rsidR="000F10FD" w:rsidRPr="007F4362" w:rsidRDefault="007943EF" w:rsidP="000F10FD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proofErr w:type="gramStart"/>
      <w:r w:rsidR="000F10FD" w:rsidRPr="007F4362">
        <w:rPr>
          <w:bCs/>
          <w:i/>
          <w:kern w:val="28"/>
          <w:sz w:val="24"/>
          <w:szCs w:val="24"/>
          <w:lang w:val="en-US"/>
        </w:rPr>
        <w:t>will</w:t>
      </w:r>
      <w:proofErr w:type="gramEnd"/>
      <w:r w:rsidR="000F10FD" w:rsidRPr="007F4362">
        <w:rPr>
          <w:bCs/>
          <w:i/>
          <w:kern w:val="28"/>
          <w:sz w:val="24"/>
          <w:szCs w:val="24"/>
          <w:lang w:val="en-US"/>
        </w:rPr>
        <w:t xml:space="preserve"> cover</w:t>
      </w:r>
      <w:r w:rsidR="000F10FD">
        <w:rPr>
          <w:rFonts w:ascii="Sylfaen" w:hAnsi="Sylfaen"/>
          <w:lang w:val="en-US"/>
        </w:rPr>
        <w:t xml:space="preserve"> </w:t>
      </w:r>
      <w:r w:rsidR="000F10FD" w:rsidRPr="006A5ED1">
        <w:rPr>
          <w:bCs/>
          <w:i/>
          <w:kern w:val="28"/>
          <w:sz w:val="24"/>
          <w:szCs w:val="24"/>
          <w:lang w:val="en-US"/>
        </w:rPr>
        <w:t>progress on de-institutionalization reform and aid provided to children with disabilities</w:t>
      </w:r>
      <w:r w:rsidR="000F10FD">
        <w:rPr>
          <w:bCs/>
          <w:i/>
          <w:kern w:val="28"/>
          <w:sz w:val="24"/>
          <w:szCs w:val="24"/>
          <w:lang w:val="en-US"/>
        </w:rPr>
        <w:t>, also child labor, in the context of children living and working on s</w:t>
      </w:r>
      <w:r w:rsidR="000F10FD">
        <w:rPr>
          <w:bCs/>
          <w:i/>
          <w:kern w:val="28"/>
          <w:sz w:val="24"/>
          <w:szCs w:val="24"/>
          <w:lang w:val="en-US"/>
        </w:rPr>
        <w:t>treets, but not maternity care.</w:t>
      </w:r>
    </w:p>
    <w:p w14:paraId="0E6A22B8" w14:textId="4F0AD4F2" w:rsidR="00111E92" w:rsidRDefault="00111E92" w:rsidP="00373E8E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</w:p>
    <w:p w14:paraId="18C29755" w14:textId="77777777" w:rsidR="00111E92" w:rsidRPr="006A5ED1" w:rsidRDefault="00111E92" w:rsidP="00373E8E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</w:p>
    <w:p w14:paraId="631848B8" w14:textId="77777777" w:rsidR="007943EF" w:rsidRPr="008E1BDD" w:rsidRDefault="007943EF">
      <w:pPr>
        <w:pStyle w:val="CommentText"/>
        <w:rPr>
          <w:lang w:val="en-US"/>
        </w:rPr>
      </w:pPr>
    </w:p>
  </w:comment>
  <w:comment w:id="22" w:author="user" w:date="2020-06-30T16:41:00Z" w:initials="u">
    <w:p w14:paraId="35AAA8EA" w14:textId="77777777" w:rsidR="00373E8E" w:rsidRDefault="00373E8E" w:rsidP="00373E8E">
      <w:pPr>
        <w:pStyle w:val="ListParagraph"/>
        <w:widowControl w:val="0"/>
        <w:tabs>
          <w:tab w:val="left" w:pos="567"/>
        </w:tabs>
        <w:ind w:left="0"/>
        <w:jc w:val="both"/>
        <w:outlineLvl w:val="0"/>
      </w:pPr>
      <w:r>
        <w:rPr>
          <w:rStyle w:val="CommentReference"/>
        </w:rPr>
        <w:annotationRef/>
      </w:r>
      <w:r w:rsidRPr="00373E8E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</w:t>
      </w:r>
      <w:proofErr w:type="gramStart"/>
      <w:r>
        <w:rPr>
          <w:rFonts w:asciiTheme="majorHAnsi" w:hAnsiTheme="majorHAnsi"/>
          <w:i/>
          <w:sz w:val="24"/>
          <w:szCs w:val="24"/>
        </w:rPr>
        <w:t>will</w:t>
      </w:r>
      <w:proofErr w:type="gramEnd"/>
      <w:r>
        <w:rPr>
          <w:rFonts w:asciiTheme="majorHAnsi" w:hAnsiTheme="majorHAnsi"/>
          <w:i/>
          <w:sz w:val="24"/>
          <w:szCs w:val="24"/>
        </w:rPr>
        <w:t xml:space="preserve"> speak on inclusive education, pre-school education, as well as protection of children’s rights at schools</w:t>
      </w:r>
    </w:p>
  </w:comment>
  <w:comment w:id="23" w:author="Tamar Iordanishvili" w:date="2020-07-01T17:53:00Z" w:initials="TI">
    <w:p w14:paraId="2D960A8B" w14:textId="0D5CF673" w:rsidR="000F10FD" w:rsidRPr="000F10FD" w:rsidRDefault="000F10FD">
      <w:pPr>
        <w:pStyle w:val="CommentText"/>
        <w:rPr>
          <w:i/>
          <w:lang w:val="en-US"/>
        </w:rPr>
      </w:pPr>
      <w:r>
        <w:rPr>
          <w:rStyle w:val="CommentReference"/>
        </w:rPr>
        <w:annotationRef/>
      </w:r>
      <w:r w:rsidRPr="000F10FD">
        <w:rPr>
          <w:lang w:val="en-US"/>
        </w:rPr>
        <w:t xml:space="preserve"> </w:t>
      </w:r>
      <w:r w:rsidRPr="000F10FD">
        <w:rPr>
          <w:rFonts w:ascii="Sylfaen" w:hAnsi="Sylfaen"/>
          <w:i/>
          <w:lang w:val="en-US"/>
        </w:rPr>
        <w:t xml:space="preserve">Possible intervention </w:t>
      </w:r>
      <w:r w:rsidRPr="000F10FD">
        <w:rPr>
          <w:bCs/>
          <w:i/>
          <w:kern w:val="28"/>
          <w:sz w:val="24"/>
          <w:szCs w:val="24"/>
          <w:lang w:val="en-US"/>
        </w:rPr>
        <w:t xml:space="preserve">on </w:t>
      </w:r>
      <w:r w:rsidRPr="000F10FD">
        <w:rPr>
          <w:bCs/>
          <w:i/>
          <w:kern w:val="28"/>
          <w:sz w:val="24"/>
          <w:szCs w:val="24"/>
          <w:lang w:val="en-US"/>
        </w:rPr>
        <w:t>maternity care</w:t>
      </w:r>
      <w:r w:rsidRPr="000F10FD">
        <w:rPr>
          <w:bCs/>
          <w:i/>
          <w:kern w:val="28"/>
          <w:sz w:val="24"/>
          <w:szCs w:val="24"/>
          <w:lang w:val="en-US"/>
        </w:rPr>
        <w:t xml:space="preserve"> issue </w:t>
      </w:r>
    </w:p>
  </w:comment>
  <w:comment w:id="24" w:author="user" w:date="2020-06-30T16:42:00Z" w:initials="u">
    <w:p w14:paraId="6F1EEC53" w14:textId="77777777" w:rsidR="007943EF" w:rsidRPr="008E1BDD" w:rsidRDefault="007943E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proofErr w:type="gramStart"/>
      <w:r w:rsidRPr="008E1BDD">
        <w:rPr>
          <w:i/>
          <w:lang w:val="en-US"/>
        </w:rPr>
        <w:t>if</w:t>
      </w:r>
      <w:proofErr w:type="gramEnd"/>
      <w:r w:rsidRPr="008E1BDD">
        <w:rPr>
          <w:i/>
          <w:lang w:val="en-US"/>
        </w:rPr>
        <w:t xml:space="preserve"> asked:</w:t>
      </w:r>
      <w:r w:rsidR="00373E8E" w:rsidRPr="008E1BDD">
        <w:rPr>
          <w:i/>
          <w:lang w:val="en-US"/>
        </w:rPr>
        <w:t xml:space="preserve"> additional questions </w:t>
      </w:r>
      <w:r w:rsidRPr="008E1BDD">
        <w:rPr>
          <w:rFonts w:asciiTheme="majorHAnsi" w:hAnsiTheme="majorHAnsi"/>
          <w:i/>
          <w:sz w:val="24"/>
          <w:szCs w:val="24"/>
          <w:lang w:val="en-US"/>
        </w:rPr>
        <w:t>about the Child Code</w:t>
      </w:r>
    </w:p>
  </w:comment>
  <w:comment w:id="25" w:author="user" w:date="2020-06-30T18:50:00Z" w:initials="u">
    <w:p w14:paraId="105D2BC2" w14:textId="77777777" w:rsidR="00627121" w:rsidRPr="008E1BDD" w:rsidRDefault="00627121">
      <w:pPr>
        <w:pStyle w:val="CommentText"/>
        <w:rPr>
          <w:i/>
          <w:lang w:val="en-US"/>
        </w:rPr>
      </w:pPr>
      <w:r>
        <w:rPr>
          <w:rStyle w:val="CommentReference"/>
        </w:rPr>
        <w:annotationRef/>
      </w:r>
      <w:r w:rsidRPr="008E1BDD">
        <w:rPr>
          <w:i/>
          <w:lang w:val="en-US"/>
        </w:rPr>
        <w:t xml:space="preserve">Will make </w:t>
      </w:r>
      <w:r w:rsidR="009B42B4" w:rsidRPr="008E1BDD">
        <w:rPr>
          <w:rFonts w:ascii="Sylfaen" w:hAnsi="Sylfaen"/>
          <w:i/>
          <w:sz w:val="24"/>
          <w:szCs w:val="24"/>
          <w:lang w:val="en-US"/>
        </w:rPr>
        <w:t xml:space="preserve">an </w:t>
      </w:r>
      <w:proofErr w:type="gramStart"/>
      <w:r w:rsidR="009B42B4" w:rsidRPr="008E1BDD">
        <w:rPr>
          <w:rFonts w:ascii="Sylfaen" w:hAnsi="Sylfaen"/>
          <w:i/>
          <w:sz w:val="24"/>
          <w:szCs w:val="24"/>
          <w:lang w:val="en-US"/>
        </w:rPr>
        <w:t xml:space="preserve">overview </w:t>
      </w:r>
      <w:r w:rsidRPr="008E1BDD">
        <w:rPr>
          <w:i/>
          <w:lang w:val="en-US"/>
        </w:rPr>
        <w:t xml:space="preserve"> on</w:t>
      </w:r>
      <w:proofErr w:type="gramEnd"/>
      <w:r w:rsidRPr="008E1BDD">
        <w:rPr>
          <w:i/>
          <w:lang w:val="en-US"/>
        </w:rPr>
        <w:t xml:space="preserve"> </w:t>
      </w:r>
      <w:r w:rsidR="009B42B4" w:rsidRPr="008E1BDD">
        <w:rPr>
          <w:i/>
          <w:lang w:val="en-US"/>
        </w:rPr>
        <w:t>labor rights</w:t>
      </w:r>
    </w:p>
  </w:comment>
  <w:comment w:id="26" w:author="user" w:date="2020-06-30T17:00:00Z" w:initials="u">
    <w:p w14:paraId="350E8404" w14:textId="77777777" w:rsidR="00E25EAB" w:rsidRPr="00FC7685" w:rsidRDefault="008A3DEB" w:rsidP="00E25EA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proofErr w:type="gramStart"/>
      <w:r w:rsidR="00E25EAB" w:rsidRPr="00E25EAB">
        <w:rPr>
          <w:rFonts w:asciiTheme="majorHAnsi" w:hAnsiTheme="majorHAnsi"/>
          <w:i/>
          <w:sz w:val="24"/>
          <w:szCs w:val="24"/>
          <w:lang w:val="en-US"/>
        </w:rPr>
        <w:t>will</w:t>
      </w:r>
      <w:proofErr w:type="gramEnd"/>
      <w:r w:rsidR="00E25EAB" w:rsidRPr="00E25EAB">
        <w:rPr>
          <w:rFonts w:asciiTheme="majorHAnsi" w:hAnsiTheme="majorHAnsi"/>
          <w:i/>
          <w:sz w:val="24"/>
          <w:szCs w:val="24"/>
          <w:lang w:val="en-US"/>
        </w:rPr>
        <w:t xml:space="preserve"> speak about </w:t>
      </w:r>
      <w:proofErr w:type="spellStart"/>
      <w:r w:rsidR="00E25EAB" w:rsidRPr="00E25EAB">
        <w:rPr>
          <w:rFonts w:asciiTheme="majorHAnsi" w:hAnsiTheme="majorHAnsi"/>
          <w:i/>
          <w:sz w:val="24"/>
          <w:szCs w:val="24"/>
          <w:lang w:val="en-US"/>
        </w:rPr>
        <w:t>labour</w:t>
      </w:r>
      <w:proofErr w:type="spellEnd"/>
      <w:r w:rsidR="00E25EAB" w:rsidRPr="00E25EAB">
        <w:rPr>
          <w:rFonts w:asciiTheme="majorHAnsi" w:hAnsiTheme="majorHAnsi"/>
          <w:i/>
          <w:sz w:val="24"/>
          <w:szCs w:val="24"/>
          <w:lang w:val="en-US"/>
        </w:rPr>
        <w:t xml:space="preserve"> inspection, legal approximation with EU law in the area of health and safety at work</w:t>
      </w:r>
      <w:r w:rsidR="00E25EAB" w:rsidRPr="00FC7685">
        <w:rPr>
          <w:rFonts w:asciiTheme="majorHAnsi" w:hAnsiTheme="majorHAnsi"/>
          <w:i/>
          <w:sz w:val="24"/>
          <w:szCs w:val="24"/>
          <w:lang w:val="en-US"/>
        </w:rPr>
        <w:t> </w:t>
      </w:r>
    </w:p>
    <w:p w14:paraId="616471D7" w14:textId="20D8B7C3" w:rsidR="008A3DEB" w:rsidRPr="008E1BDD" w:rsidRDefault="008A3DEB">
      <w:pPr>
        <w:pStyle w:val="CommentText"/>
        <w:rPr>
          <w:lang w:val="en-US"/>
        </w:rPr>
      </w:pPr>
    </w:p>
  </w:comment>
  <w:comment w:id="27" w:author="user" w:date="2020-06-30T17:54:00Z" w:initials="u">
    <w:p w14:paraId="65702011" w14:textId="77777777" w:rsidR="00DC1CE2" w:rsidRPr="006A5ED1" w:rsidRDefault="008A3DEB" w:rsidP="00206BFF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proofErr w:type="gramStart"/>
      <w:r>
        <w:rPr>
          <w:rFonts w:asciiTheme="majorHAnsi" w:eastAsia="Times New Roman" w:hAnsiTheme="majorHAnsi"/>
          <w:i/>
          <w:sz w:val="24"/>
          <w:szCs w:val="24"/>
        </w:rPr>
        <w:t xml:space="preserve">will </w:t>
      </w:r>
      <w:r w:rsidR="008E1BDD">
        <w:rPr>
          <w:rFonts w:asciiTheme="majorHAnsi" w:eastAsia="Times New Roman" w:hAnsiTheme="majorHAnsi"/>
          <w:i/>
          <w:sz w:val="24"/>
          <w:szCs w:val="24"/>
        </w:rPr>
        <w:t xml:space="preserve"> cover</w:t>
      </w:r>
      <w:proofErr w:type="gramEnd"/>
      <w:r w:rsidR="008E1BDD">
        <w:rPr>
          <w:rFonts w:asciiTheme="majorHAnsi" w:eastAsia="Times New Roman" w:hAnsiTheme="majorHAnsi"/>
          <w:i/>
          <w:sz w:val="24"/>
          <w:szCs w:val="24"/>
        </w:rPr>
        <w:t xml:space="preserve"> the information about the </w:t>
      </w:r>
      <w:r>
        <w:rPr>
          <w:rFonts w:asciiTheme="majorHAnsi" w:eastAsia="Times New Roman" w:hAnsiTheme="majorHAnsi"/>
          <w:i/>
          <w:sz w:val="24"/>
          <w:szCs w:val="24"/>
        </w:rPr>
        <w:t xml:space="preserve"> </w:t>
      </w:r>
      <w:r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implementation </w:t>
      </w:r>
      <w:r w:rsidR="008E1BDD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</w:t>
      </w:r>
      <w:r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of </w:t>
      </w:r>
      <w:r w:rsidR="008E1BDD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Anti-Torture Action plan </w:t>
      </w:r>
      <w:r w:rsidR="00DC1CE2"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</w:t>
      </w:r>
    </w:p>
    <w:p w14:paraId="198B19A6" w14:textId="77777777" w:rsidR="008A3DEB" w:rsidRPr="008E1BDD" w:rsidRDefault="008A3DEB">
      <w:pPr>
        <w:pStyle w:val="CommentText"/>
        <w:rPr>
          <w:lang w:val="en-US"/>
        </w:rPr>
      </w:pPr>
    </w:p>
  </w:comment>
  <w:comment w:id="28" w:author="user" w:date="2020-06-30T17:01:00Z" w:initials="u">
    <w:p w14:paraId="0863B73F" w14:textId="77777777" w:rsidR="008A3DEB" w:rsidRPr="008E1BDD" w:rsidRDefault="008A3DE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proofErr w:type="gramStart"/>
      <w:r w:rsidRPr="008E1BDD">
        <w:rPr>
          <w:rFonts w:asciiTheme="majorHAnsi" w:hAnsiTheme="majorHAnsi"/>
          <w:i/>
          <w:sz w:val="24"/>
          <w:szCs w:val="24"/>
          <w:lang w:val="en-US"/>
        </w:rPr>
        <w:t>will</w:t>
      </w:r>
      <w:proofErr w:type="gramEnd"/>
      <w:r w:rsidRPr="008E1BDD">
        <w:rPr>
          <w:rFonts w:asciiTheme="majorHAnsi" w:hAnsiTheme="majorHAnsi"/>
          <w:i/>
          <w:sz w:val="24"/>
          <w:szCs w:val="24"/>
          <w:lang w:val="en-US"/>
        </w:rPr>
        <w:t xml:space="preserve"> speak about the State Inspectorate Service</w:t>
      </w:r>
    </w:p>
  </w:comment>
  <w:comment w:id="29" w:author="user" w:date="2020-06-30T17:35:00Z" w:initials="u">
    <w:p w14:paraId="7479995E" w14:textId="77777777" w:rsidR="008C1FF4" w:rsidRPr="008E1BDD" w:rsidRDefault="008C1FF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proofErr w:type="gramStart"/>
      <w:r w:rsidR="00DC1CE2">
        <w:rPr>
          <w:bCs/>
          <w:i/>
          <w:kern w:val="28"/>
          <w:sz w:val="24"/>
          <w:szCs w:val="24"/>
          <w:lang w:val="en-US"/>
        </w:rPr>
        <w:t>will</w:t>
      </w:r>
      <w:proofErr w:type="gramEnd"/>
      <w:r w:rsidR="00DC1CE2">
        <w:rPr>
          <w:bCs/>
          <w:i/>
          <w:kern w:val="28"/>
          <w:sz w:val="24"/>
          <w:szCs w:val="24"/>
          <w:lang w:val="en-US"/>
        </w:rPr>
        <w:t xml:space="preserve"> speak </w:t>
      </w:r>
      <w:r w:rsidRPr="006A5ED1">
        <w:rPr>
          <w:bCs/>
          <w:i/>
          <w:kern w:val="28"/>
          <w:sz w:val="24"/>
          <w:szCs w:val="24"/>
          <w:lang w:val="en-US"/>
        </w:rPr>
        <w:t>about state of referred cases by Public Defender to State P</w:t>
      </w:r>
      <w:r w:rsidR="00DC1CE2">
        <w:rPr>
          <w:bCs/>
          <w:i/>
          <w:kern w:val="28"/>
          <w:sz w:val="24"/>
          <w:szCs w:val="24"/>
          <w:lang w:val="en-US"/>
        </w:rPr>
        <w:t>rosecutor on ill-treatment</w:t>
      </w:r>
    </w:p>
  </w:comment>
  <w:comment w:id="30" w:author="user" w:date="2020-06-30T17:35:00Z" w:initials="u">
    <w:p w14:paraId="77FD8ECD" w14:textId="77777777" w:rsidR="00DC1CE2" w:rsidRPr="006A5ED1" w:rsidRDefault="00DC1CE2" w:rsidP="00DC1CE2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r>
        <w:rPr>
          <w:rFonts w:ascii="Sylfaen" w:hAnsi="Sylfaen"/>
          <w:bCs/>
          <w:i/>
          <w:kern w:val="28"/>
          <w:sz w:val="24"/>
          <w:szCs w:val="24"/>
          <w:lang w:val="ka-GE"/>
        </w:rPr>
        <w:t xml:space="preserve"> </w:t>
      </w:r>
      <w:proofErr w:type="gramStart"/>
      <w:r>
        <w:rPr>
          <w:rFonts w:ascii="Sylfaen" w:hAnsi="Sylfaen"/>
          <w:bCs/>
          <w:i/>
          <w:kern w:val="28"/>
          <w:sz w:val="24"/>
          <w:szCs w:val="24"/>
          <w:lang w:val="en-US"/>
        </w:rPr>
        <w:t>will</w:t>
      </w:r>
      <w:proofErr w:type="gramEnd"/>
      <w:r>
        <w:rPr>
          <w:rFonts w:ascii="Sylfaen" w:hAnsi="Sylfaen"/>
          <w:bCs/>
          <w:i/>
          <w:kern w:val="28"/>
          <w:sz w:val="24"/>
          <w:szCs w:val="24"/>
          <w:lang w:val="en-US"/>
        </w:rPr>
        <w:t xml:space="preserve"> speak</w:t>
      </w:r>
      <w:r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</w:t>
      </w:r>
      <w:r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on mental healthcare facility. </w:t>
      </w:r>
    </w:p>
    <w:p w14:paraId="555C3ECA" w14:textId="77777777" w:rsidR="00DC1CE2" w:rsidRPr="008E1BDD" w:rsidRDefault="00DC1CE2">
      <w:pPr>
        <w:pStyle w:val="CommentText"/>
        <w:rPr>
          <w:lang w:val="en-US"/>
        </w:rPr>
      </w:pPr>
    </w:p>
  </w:comment>
  <w:comment w:id="32" w:author="Tamar Iordanishvili" w:date="2020-07-01T12:33:00Z" w:initials="TI">
    <w:p w14:paraId="4EE1B003" w14:textId="77777777" w:rsidR="00684F42" w:rsidRPr="00684F42" w:rsidRDefault="00684F4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proofErr w:type="gramStart"/>
      <w:r>
        <w:rPr>
          <w:rFonts w:ascii="Sylfaen" w:hAnsi="Sylfaen"/>
          <w:i/>
          <w:lang w:val="en-US"/>
        </w:rPr>
        <w:t>w</w:t>
      </w:r>
      <w:r w:rsidRPr="006C0DA0">
        <w:rPr>
          <w:rFonts w:ascii="Sylfaen" w:hAnsi="Sylfaen"/>
          <w:i/>
          <w:lang w:val="en-US"/>
        </w:rPr>
        <w:t>ill</w:t>
      </w:r>
      <w:proofErr w:type="gramEnd"/>
      <w:r w:rsidRPr="006C0DA0">
        <w:rPr>
          <w:rFonts w:ascii="Sylfaen" w:hAnsi="Sylfaen"/>
          <w:i/>
          <w:lang w:val="en-US"/>
        </w:rPr>
        <w:t xml:space="preserve"> speak on </w:t>
      </w:r>
      <w:r>
        <w:rPr>
          <w:rFonts w:ascii="Sylfaen" w:hAnsi="Sylfaen"/>
          <w:i/>
          <w:lang w:val="en-US"/>
        </w:rPr>
        <w:t xml:space="preserve">the new law on the rights of </w:t>
      </w:r>
      <w:r w:rsidRPr="006C0DA0">
        <w:rPr>
          <w:rFonts w:ascii="Sylfaen" w:hAnsi="Sylfaen"/>
          <w:i/>
          <w:lang w:val="en-US"/>
        </w:rPr>
        <w:t>disabilities</w:t>
      </w:r>
    </w:p>
  </w:comment>
  <w:comment w:id="33" w:author="user" w:date="2020-06-30T17:45:00Z" w:initials="u">
    <w:p w14:paraId="432A3AC2" w14:textId="77777777" w:rsidR="000C73F4" w:rsidRPr="006A5ED1" w:rsidRDefault="000C73F4" w:rsidP="000C73F4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r w:rsidRPr="000C73F4">
        <w:rPr>
          <w:i/>
        </w:rPr>
        <w:t>Will speak</w:t>
      </w:r>
      <w:r>
        <w:t xml:space="preserve"> </w:t>
      </w:r>
      <w:r w:rsidRPr="000C73F4">
        <w:rPr>
          <w:i/>
        </w:rPr>
        <w:t xml:space="preserve">about </w:t>
      </w:r>
      <w:r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>peo</w:t>
      </w:r>
      <w:r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ple with disabilities </w:t>
      </w:r>
      <w:proofErr w:type="gramStart"/>
      <w:r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>and  state</w:t>
      </w:r>
      <w:proofErr w:type="gramEnd"/>
      <w:r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coordination body</w:t>
      </w:r>
    </w:p>
    <w:p w14:paraId="461CEBE2" w14:textId="77777777" w:rsidR="000C73F4" w:rsidRPr="008E1BDD" w:rsidRDefault="000C73F4">
      <w:pPr>
        <w:pStyle w:val="CommentText"/>
        <w:rPr>
          <w:lang w:val="en-US"/>
        </w:rPr>
      </w:pPr>
    </w:p>
  </w:comment>
  <w:comment w:id="34" w:author="user" w:date="2020-06-30T17:57:00Z" w:initials="u">
    <w:p w14:paraId="04F2E784" w14:textId="7DFAEF3F" w:rsidR="00E25EAB" w:rsidRPr="00A7451E" w:rsidRDefault="00206BFF" w:rsidP="00E25EA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E25EAB">
        <w:rPr>
          <w:bCs/>
          <w:i/>
          <w:kern w:val="28"/>
          <w:sz w:val="24"/>
          <w:szCs w:val="24"/>
          <w:lang w:val="en-US"/>
        </w:rPr>
        <w:t xml:space="preserve">Will provide information </w:t>
      </w:r>
      <w:r w:rsidR="00E25EAB" w:rsidRPr="006A5ED1">
        <w:rPr>
          <w:bCs/>
          <w:i/>
          <w:kern w:val="28"/>
          <w:sz w:val="24"/>
          <w:szCs w:val="24"/>
          <w:lang w:val="en-US"/>
        </w:rPr>
        <w:t>about rehabilitation measures available to persons with disabilities and measures available for people with mental disabilities</w:t>
      </w:r>
    </w:p>
    <w:p w14:paraId="5E921AE9" w14:textId="77777777" w:rsidR="00206BFF" w:rsidRPr="00E25EAB" w:rsidRDefault="00206BFF">
      <w:pPr>
        <w:pStyle w:val="CommentText"/>
        <w:rPr>
          <w:lang w:val="ka-GE"/>
        </w:rPr>
      </w:pPr>
    </w:p>
  </w:comment>
  <w:comment w:id="35" w:author="Maia Nikoleishvili" w:date="2020-07-01T17:18:00Z" w:initials="MN">
    <w:p w14:paraId="012D4EC8" w14:textId="11061665" w:rsidR="00142F3C" w:rsidRPr="00FC7685" w:rsidRDefault="00142F3C" w:rsidP="00142F3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142F3C">
        <w:rPr>
          <w:bCs/>
          <w:i/>
          <w:kern w:val="28"/>
          <w:sz w:val="24"/>
          <w:szCs w:val="24"/>
          <w:lang w:val="en-US"/>
        </w:rPr>
        <w:t xml:space="preserve">If </w:t>
      </w:r>
      <w:proofErr w:type="gramStart"/>
      <w:r w:rsidRPr="00142F3C">
        <w:rPr>
          <w:bCs/>
          <w:i/>
          <w:kern w:val="28"/>
          <w:sz w:val="24"/>
          <w:szCs w:val="24"/>
          <w:lang w:val="en-US"/>
        </w:rPr>
        <w:t>asked :</w:t>
      </w:r>
      <w:proofErr w:type="gramEnd"/>
      <w:r w:rsidRPr="00142F3C">
        <w:rPr>
          <w:bCs/>
          <w:i/>
          <w:kern w:val="28"/>
          <w:sz w:val="24"/>
          <w:szCs w:val="24"/>
          <w:lang w:val="en-US"/>
        </w:rPr>
        <w:t xml:space="preserve"> </w:t>
      </w:r>
      <w:r>
        <w:rPr>
          <w:bCs/>
          <w:i/>
          <w:kern w:val="28"/>
          <w:sz w:val="24"/>
          <w:szCs w:val="24"/>
          <w:lang w:val="en-US"/>
        </w:rPr>
        <w:t xml:space="preserve">Will provide information about </w:t>
      </w:r>
      <w:r w:rsidRPr="006A5ED1">
        <w:rPr>
          <w:bCs/>
          <w:i/>
          <w:kern w:val="28"/>
          <w:sz w:val="24"/>
          <w:szCs w:val="24"/>
          <w:lang w:val="en-US"/>
        </w:rPr>
        <w:t xml:space="preserve"> </w:t>
      </w:r>
      <w:r w:rsidRPr="00142F3C">
        <w:rPr>
          <w:bCs/>
          <w:i/>
          <w:kern w:val="28"/>
          <w:sz w:val="24"/>
          <w:szCs w:val="24"/>
          <w:lang w:val="en-US"/>
        </w:rPr>
        <w:t>Georgia’s psychiatric institutions</w:t>
      </w:r>
    </w:p>
  </w:comment>
  <w:comment w:id="36" w:author="user" w:date="2020-06-30T18:07:00Z" w:initials="u">
    <w:p w14:paraId="261F465F" w14:textId="77777777" w:rsidR="006C0DA0" w:rsidRPr="008E1BDD" w:rsidRDefault="006C0DA0" w:rsidP="006C0DA0">
      <w:pPr>
        <w:jc w:val="both"/>
        <w:rPr>
          <w:rFonts w:asciiTheme="majorHAnsi" w:hAnsiTheme="majorHAnsi"/>
          <w:i/>
          <w:szCs w:val="24"/>
          <w:lang w:val="en-US"/>
        </w:rPr>
      </w:pPr>
      <w:r>
        <w:rPr>
          <w:rStyle w:val="CommentReference"/>
        </w:rPr>
        <w:annotationRef/>
      </w:r>
      <w:proofErr w:type="gramStart"/>
      <w:r w:rsidRPr="008E1BDD">
        <w:rPr>
          <w:rFonts w:asciiTheme="majorHAnsi" w:hAnsiTheme="majorHAnsi"/>
          <w:i/>
          <w:szCs w:val="24"/>
          <w:lang w:val="en-US"/>
        </w:rPr>
        <w:t>will</w:t>
      </w:r>
      <w:proofErr w:type="gramEnd"/>
      <w:r w:rsidRPr="008E1BDD">
        <w:rPr>
          <w:rFonts w:asciiTheme="majorHAnsi" w:hAnsiTheme="majorHAnsi"/>
          <w:i/>
          <w:szCs w:val="24"/>
          <w:lang w:val="en-US"/>
        </w:rPr>
        <w:t xml:space="preserve"> briefly assess the cooperation between Georgia and the EU in international organizations</w:t>
      </w:r>
    </w:p>
    <w:p w14:paraId="18DB694E" w14:textId="77777777" w:rsidR="006C0DA0" w:rsidRPr="008E1BDD" w:rsidRDefault="006C0DA0">
      <w:pPr>
        <w:pStyle w:val="CommentText"/>
        <w:rPr>
          <w:lang w:val="en-US"/>
        </w:rPr>
      </w:pPr>
    </w:p>
  </w:comment>
  <w:comment w:id="37" w:author="user" w:date="2020-06-30T18:10:00Z" w:initials="u">
    <w:p w14:paraId="3463910E" w14:textId="77777777" w:rsidR="006C0DA0" w:rsidRPr="00A97824" w:rsidRDefault="006C0DA0" w:rsidP="00A97824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A97824">
        <w:rPr>
          <w:rFonts w:asciiTheme="majorHAnsi" w:hAnsiTheme="majorHAnsi"/>
          <w:i/>
          <w:sz w:val="24"/>
          <w:szCs w:val="24"/>
        </w:rPr>
        <w:t>will</w:t>
      </w:r>
      <w:proofErr w:type="gramEnd"/>
      <w:r w:rsidRPr="00A97824">
        <w:rPr>
          <w:rFonts w:asciiTheme="majorHAnsi" w:hAnsiTheme="majorHAnsi"/>
          <w:i/>
          <w:sz w:val="24"/>
          <w:szCs w:val="24"/>
        </w:rPr>
        <w:t xml:space="preserve"> provide information on ICC related issues (2,3)</w:t>
      </w:r>
      <w:r w:rsidRPr="00A97824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>;  ongoing cases in ECHR against Russia (8)</w:t>
      </w:r>
    </w:p>
    <w:p w14:paraId="6AC09702" w14:textId="77777777" w:rsidR="006C0DA0" w:rsidRPr="006A5ED1" w:rsidRDefault="006C0DA0" w:rsidP="006C0DA0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</w:p>
    <w:p w14:paraId="796E0828" w14:textId="77777777" w:rsidR="006C0DA0" w:rsidRPr="008E1BDD" w:rsidRDefault="006C0DA0">
      <w:pPr>
        <w:pStyle w:val="CommentText"/>
        <w:rPr>
          <w:lang w:val="en-US"/>
        </w:rPr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4FFE43E" w15:done="0"/>
  <w15:commentEx w15:paraId="47E41B5B" w15:done="0"/>
  <w15:commentEx w15:paraId="14FA3D11" w15:done="0"/>
  <w15:commentEx w15:paraId="5F0561D5" w15:done="0"/>
  <w15:commentEx w15:paraId="13E85EF3" w15:done="0"/>
  <w15:commentEx w15:paraId="548F3C8F" w15:done="0"/>
  <w15:commentEx w15:paraId="742EEABA" w15:done="0"/>
  <w15:commentEx w15:paraId="115D42E8" w15:done="0"/>
  <w15:commentEx w15:paraId="41DC82D7" w15:done="0"/>
  <w15:commentEx w15:paraId="439453AA" w15:done="0"/>
  <w15:commentEx w15:paraId="2338729F" w15:done="0"/>
  <w15:commentEx w15:paraId="47920C36" w15:done="0"/>
  <w15:commentEx w15:paraId="48EB5446" w15:done="0"/>
  <w15:commentEx w15:paraId="151662CA" w15:done="0"/>
  <w15:commentEx w15:paraId="16D8A957" w15:done="0"/>
  <w15:commentEx w15:paraId="10E52CCD" w15:done="0"/>
  <w15:commentEx w15:paraId="33E5F6BA" w15:done="0"/>
  <w15:commentEx w15:paraId="1513E29D" w15:done="0"/>
  <w15:commentEx w15:paraId="36E94E11" w15:done="0"/>
  <w15:commentEx w15:paraId="2F64C263" w15:done="0"/>
  <w15:commentEx w15:paraId="631848B8" w15:done="0"/>
  <w15:commentEx w15:paraId="35AAA8EA" w15:done="0"/>
  <w15:commentEx w15:paraId="2D960A8B" w15:done="0"/>
  <w15:commentEx w15:paraId="6F1EEC53" w15:done="0"/>
  <w15:commentEx w15:paraId="105D2BC2" w15:done="0"/>
  <w15:commentEx w15:paraId="616471D7" w15:done="0"/>
  <w15:commentEx w15:paraId="198B19A6" w15:done="0"/>
  <w15:commentEx w15:paraId="0863B73F" w15:done="0"/>
  <w15:commentEx w15:paraId="7479995E" w15:done="0"/>
  <w15:commentEx w15:paraId="555C3ECA" w15:done="0"/>
  <w15:commentEx w15:paraId="4EE1B003" w15:done="0"/>
  <w15:commentEx w15:paraId="461CEBE2" w15:done="0"/>
  <w15:commentEx w15:paraId="5E921AE9" w15:done="0"/>
  <w15:commentEx w15:paraId="012D4EC8" w15:done="0"/>
  <w15:commentEx w15:paraId="18DB694E" w15:done="0"/>
  <w15:commentEx w15:paraId="796E082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85111" w14:textId="77777777" w:rsidR="00052EB1" w:rsidRDefault="00052EB1" w:rsidP="006A5ED1">
      <w:pPr>
        <w:spacing w:line="240" w:lineRule="auto"/>
      </w:pPr>
      <w:r>
        <w:separator/>
      </w:r>
    </w:p>
  </w:endnote>
  <w:endnote w:type="continuationSeparator" w:id="0">
    <w:p w14:paraId="5D13F920" w14:textId="77777777" w:rsidR="00052EB1" w:rsidRDefault="00052EB1" w:rsidP="006A5E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7877987"/>
      <w:docPartObj>
        <w:docPartGallery w:val="Page Numbers (Bottom of Page)"/>
        <w:docPartUnique/>
      </w:docPartObj>
    </w:sdtPr>
    <w:sdtEndPr/>
    <w:sdtContent>
      <w:p w14:paraId="55B6F672" w14:textId="77777777" w:rsidR="00AB40F1" w:rsidRDefault="006E610A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42F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194D2D" w14:textId="77777777" w:rsidR="00AB40F1" w:rsidRDefault="00AB40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BE555" w14:textId="77777777" w:rsidR="00052EB1" w:rsidRDefault="00052EB1" w:rsidP="006A5ED1">
      <w:pPr>
        <w:spacing w:line="240" w:lineRule="auto"/>
      </w:pPr>
      <w:r>
        <w:separator/>
      </w:r>
    </w:p>
  </w:footnote>
  <w:footnote w:type="continuationSeparator" w:id="0">
    <w:p w14:paraId="0D372F31" w14:textId="77777777" w:rsidR="00052EB1" w:rsidRDefault="00052EB1" w:rsidP="006A5E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hybridMultilevel"/>
    <w:tmpl w:val="ECDC5CA8"/>
    <w:lvl w:ilvl="0" w:tplc="FF38B0AC">
      <w:start w:val="1"/>
      <w:numFmt w:val="lowerRoman"/>
      <w:lvlText w:val="%1)"/>
      <w:lvlJc w:val="left"/>
      <w:pPr>
        <w:ind w:left="720" w:hanging="720"/>
      </w:pPr>
      <w:rPr>
        <w:rFonts w:ascii="Times New Roman" w:eastAsia="Times New Roman" w:hAnsi="Times New Roman" w:cs="Times New Roman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26347"/>
    <w:multiLevelType w:val="hybridMultilevel"/>
    <w:tmpl w:val="E4821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0543A"/>
    <w:multiLevelType w:val="hybridMultilevel"/>
    <w:tmpl w:val="A882F296"/>
    <w:lvl w:ilvl="0" w:tplc="F0F6C3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222D19"/>
    <w:multiLevelType w:val="hybridMultilevel"/>
    <w:tmpl w:val="EB28F6C2"/>
    <w:lvl w:ilvl="0" w:tplc="D8B4F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55DE"/>
    <w:multiLevelType w:val="hybridMultilevel"/>
    <w:tmpl w:val="2ECE0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360B4"/>
    <w:multiLevelType w:val="hybridMultilevel"/>
    <w:tmpl w:val="23D29E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87E32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7E3A"/>
    <w:multiLevelType w:val="hybridMultilevel"/>
    <w:tmpl w:val="91ECAD7E"/>
    <w:lvl w:ilvl="0" w:tplc="289C53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D0B80"/>
    <w:multiLevelType w:val="hybridMultilevel"/>
    <w:tmpl w:val="D2AEF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E3BC8"/>
    <w:multiLevelType w:val="hybridMultilevel"/>
    <w:tmpl w:val="65DC1C1C"/>
    <w:lvl w:ilvl="0" w:tplc="10668A8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D144B"/>
    <w:multiLevelType w:val="hybridMultilevel"/>
    <w:tmpl w:val="F2B81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96F7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5F95A9C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0472B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A4B1D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544F1"/>
    <w:multiLevelType w:val="hybridMultilevel"/>
    <w:tmpl w:val="CAC45DE6"/>
    <w:lvl w:ilvl="0" w:tplc="06121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7868F3"/>
    <w:multiLevelType w:val="hybridMultilevel"/>
    <w:tmpl w:val="1096B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817F7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946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741DC"/>
    <w:multiLevelType w:val="hybridMultilevel"/>
    <w:tmpl w:val="45F40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E3379"/>
    <w:multiLevelType w:val="hybridMultilevel"/>
    <w:tmpl w:val="A2981DDA"/>
    <w:lvl w:ilvl="0" w:tplc="F0F6C3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A9D20B1"/>
    <w:multiLevelType w:val="hybridMultilevel"/>
    <w:tmpl w:val="C39CE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1369EF"/>
    <w:multiLevelType w:val="hybridMultilevel"/>
    <w:tmpl w:val="21D2F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F231F4"/>
    <w:multiLevelType w:val="hybridMultilevel"/>
    <w:tmpl w:val="A68E3848"/>
    <w:lvl w:ilvl="0" w:tplc="A9328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E140C7"/>
    <w:multiLevelType w:val="hybridMultilevel"/>
    <w:tmpl w:val="21088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14419"/>
    <w:multiLevelType w:val="hybridMultilevel"/>
    <w:tmpl w:val="EDA44E52"/>
    <w:lvl w:ilvl="0" w:tplc="F0F6C3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04933EE"/>
    <w:multiLevelType w:val="hybridMultilevel"/>
    <w:tmpl w:val="AB2AF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26899"/>
    <w:multiLevelType w:val="hybridMultilevel"/>
    <w:tmpl w:val="E4821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D566F"/>
    <w:multiLevelType w:val="hybridMultilevel"/>
    <w:tmpl w:val="131EB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16A20"/>
    <w:multiLevelType w:val="hybridMultilevel"/>
    <w:tmpl w:val="6A4C5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71CCC"/>
    <w:multiLevelType w:val="hybridMultilevel"/>
    <w:tmpl w:val="E5CC5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737EB9"/>
    <w:multiLevelType w:val="hybridMultilevel"/>
    <w:tmpl w:val="93F834BA"/>
    <w:lvl w:ilvl="0" w:tplc="52D64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106992"/>
    <w:multiLevelType w:val="hybridMultilevel"/>
    <w:tmpl w:val="2B8609A0"/>
    <w:lvl w:ilvl="0" w:tplc="12664122">
      <w:start w:val="1"/>
      <w:numFmt w:val="lowerLetter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E5410EE"/>
    <w:multiLevelType w:val="hybridMultilevel"/>
    <w:tmpl w:val="FBD810A0"/>
    <w:lvl w:ilvl="0" w:tplc="5ABE937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61193"/>
    <w:multiLevelType w:val="hybridMultilevel"/>
    <w:tmpl w:val="D3366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E3703"/>
    <w:multiLevelType w:val="hybridMultilevel"/>
    <w:tmpl w:val="4F8E8BA8"/>
    <w:lvl w:ilvl="0" w:tplc="8E0A8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265243"/>
    <w:multiLevelType w:val="hybridMultilevel"/>
    <w:tmpl w:val="9F340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1D7512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0"/>
  </w:num>
  <w:num w:numId="3">
    <w:abstractNumId w:val="25"/>
  </w:num>
  <w:num w:numId="4">
    <w:abstractNumId w:val="20"/>
  </w:num>
  <w:num w:numId="5">
    <w:abstractNumId w:val="2"/>
  </w:num>
  <w:num w:numId="6">
    <w:abstractNumId w:val="11"/>
  </w:num>
  <w:num w:numId="7">
    <w:abstractNumId w:val="7"/>
  </w:num>
  <w:num w:numId="8">
    <w:abstractNumId w:val="33"/>
  </w:num>
  <w:num w:numId="9">
    <w:abstractNumId w:val="5"/>
  </w:num>
  <w:num w:numId="10">
    <w:abstractNumId w:val="9"/>
  </w:num>
  <w:num w:numId="11">
    <w:abstractNumId w:val="8"/>
  </w:num>
  <w:num w:numId="12">
    <w:abstractNumId w:val="24"/>
  </w:num>
  <w:num w:numId="13">
    <w:abstractNumId w:val="26"/>
  </w:num>
  <w:num w:numId="14">
    <w:abstractNumId w:val="29"/>
  </w:num>
  <w:num w:numId="15">
    <w:abstractNumId w:val="34"/>
  </w:num>
  <w:num w:numId="16">
    <w:abstractNumId w:val="28"/>
  </w:num>
  <w:num w:numId="17">
    <w:abstractNumId w:val="13"/>
  </w:num>
  <w:num w:numId="18">
    <w:abstractNumId w:val="10"/>
  </w:num>
  <w:num w:numId="19">
    <w:abstractNumId w:val="16"/>
  </w:num>
  <w:num w:numId="20">
    <w:abstractNumId w:val="36"/>
  </w:num>
  <w:num w:numId="21">
    <w:abstractNumId w:val="19"/>
  </w:num>
  <w:num w:numId="22">
    <w:abstractNumId w:val="6"/>
  </w:num>
  <w:num w:numId="23">
    <w:abstractNumId w:val="22"/>
  </w:num>
  <w:num w:numId="24">
    <w:abstractNumId w:val="1"/>
  </w:num>
  <w:num w:numId="25">
    <w:abstractNumId w:val="14"/>
  </w:num>
  <w:num w:numId="26">
    <w:abstractNumId w:val="35"/>
  </w:num>
  <w:num w:numId="27">
    <w:abstractNumId w:val="17"/>
  </w:num>
  <w:num w:numId="28">
    <w:abstractNumId w:val="15"/>
  </w:num>
  <w:num w:numId="29">
    <w:abstractNumId w:val="37"/>
  </w:num>
  <w:num w:numId="30">
    <w:abstractNumId w:val="4"/>
  </w:num>
  <w:num w:numId="31">
    <w:abstractNumId w:val="12"/>
  </w:num>
  <w:num w:numId="32">
    <w:abstractNumId w:val="23"/>
  </w:num>
  <w:num w:numId="33">
    <w:abstractNumId w:val="18"/>
  </w:num>
  <w:num w:numId="34">
    <w:abstractNumId w:val="31"/>
  </w:num>
  <w:num w:numId="35">
    <w:abstractNumId w:val="32"/>
  </w:num>
  <w:num w:numId="36">
    <w:abstractNumId w:val="3"/>
  </w:num>
  <w:num w:numId="37">
    <w:abstractNumId w:val="0"/>
  </w:num>
  <w:num w:numId="38">
    <w:abstractNumId w:val="2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mar Iordanishvili">
    <w15:presenceInfo w15:providerId="AD" w15:userId="S-1-5-21-2387965517-3427361954-20402850-1260"/>
  </w15:person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W_DocType" w:val="NORMAL"/>
  </w:docVars>
  <w:rsids>
    <w:rsidRoot w:val="00B07807"/>
    <w:rsid w:val="00000FE3"/>
    <w:rsid w:val="0000192F"/>
    <w:rsid w:val="0000627E"/>
    <w:rsid w:val="00007172"/>
    <w:rsid w:val="00010598"/>
    <w:rsid w:val="00052EB1"/>
    <w:rsid w:val="00064BB2"/>
    <w:rsid w:val="00066745"/>
    <w:rsid w:val="00076B18"/>
    <w:rsid w:val="000B2C5B"/>
    <w:rsid w:val="000C73F4"/>
    <w:rsid w:val="000C7F63"/>
    <w:rsid w:val="000F10FD"/>
    <w:rsid w:val="0011150D"/>
    <w:rsid w:val="00111E92"/>
    <w:rsid w:val="00112474"/>
    <w:rsid w:val="00142F3C"/>
    <w:rsid w:val="00146C26"/>
    <w:rsid w:val="00151135"/>
    <w:rsid w:val="0015201E"/>
    <w:rsid w:val="001530E9"/>
    <w:rsid w:val="00180E08"/>
    <w:rsid w:val="001B0BC5"/>
    <w:rsid w:val="001B6F28"/>
    <w:rsid w:val="001C656A"/>
    <w:rsid w:val="001F1075"/>
    <w:rsid w:val="001F54B8"/>
    <w:rsid w:val="002035FD"/>
    <w:rsid w:val="00206BFF"/>
    <w:rsid w:val="0021191E"/>
    <w:rsid w:val="002942EB"/>
    <w:rsid w:val="002A571F"/>
    <w:rsid w:val="002B4107"/>
    <w:rsid w:val="002C7B26"/>
    <w:rsid w:val="002E3793"/>
    <w:rsid w:val="002F3BC1"/>
    <w:rsid w:val="00302398"/>
    <w:rsid w:val="003036DE"/>
    <w:rsid w:val="00317BE0"/>
    <w:rsid w:val="00323509"/>
    <w:rsid w:val="00373E8E"/>
    <w:rsid w:val="00374855"/>
    <w:rsid w:val="003808C5"/>
    <w:rsid w:val="003838C8"/>
    <w:rsid w:val="00397773"/>
    <w:rsid w:val="003A02F4"/>
    <w:rsid w:val="003B1E43"/>
    <w:rsid w:val="003C0818"/>
    <w:rsid w:val="003C45D2"/>
    <w:rsid w:val="003C73DD"/>
    <w:rsid w:val="003E3BBE"/>
    <w:rsid w:val="003F08FA"/>
    <w:rsid w:val="003F7CDE"/>
    <w:rsid w:val="0041621F"/>
    <w:rsid w:val="00420ABC"/>
    <w:rsid w:val="00435009"/>
    <w:rsid w:val="004562CD"/>
    <w:rsid w:val="004573FE"/>
    <w:rsid w:val="004652EA"/>
    <w:rsid w:val="00470B66"/>
    <w:rsid w:val="004759C5"/>
    <w:rsid w:val="004A6490"/>
    <w:rsid w:val="004C19F3"/>
    <w:rsid w:val="004D668D"/>
    <w:rsid w:val="004D7193"/>
    <w:rsid w:val="004E157A"/>
    <w:rsid w:val="004E6243"/>
    <w:rsid w:val="004F1D48"/>
    <w:rsid w:val="004F32CE"/>
    <w:rsid w:val="004F6FC7"/>
    <w:rsid w:val="0050050A"/>
    <w:rsid w:val="00531E20"/>
    <w:rsid w:val="0053265B"/>
    <w:rsid w:val="00533F3D"/>
    <w:rsid w:val="00555079"/>
    <w:rsid w:val="005657D6"/>
    <w:rsid w:val="005713C0"/>
    <w:rsid w:val="00582CBF"/>
    <w:rsid w:val="0058609E"/>
    <w:rsid w:val="005949A9"/>
    <w:rsid w:val="005B1C8B"/>
    <w:rsid w:val="005C372E"/>
    <w:rsid w:val="005E056D"/>
    <w:rsid w:val="005E3566"/>
    <w:rsid w:val="00627121"/>
    <w:rsid w:val="0064652F"/>
    <w:rsid w:val="006579C9"/>
    <w:rsid w:val="006708DC"/>
    <w:rsid w:val="00684F42"/>
    <w:rsid w:val="00686EE1"/>
    <w:rsid w:val="006A0808"/>
    <w:rsid w:val="006A5ED1"/>
    <w:rsid w:val="006A7570"/>
    <w:rsid w:val="006B00B2"/>
    <w:rsid w:val="006B316E"/>
    <w:rsid w:val="006C0DA0"/>
    <w:rsid w:val="006E610A"/>
    <w:rsid w:val="006E6CE6"/>
    <w:rsid w:val="006F5CB6"/>
    <w:rsid w:val="0071343C"/>
    <w:rsid w:val="00735111"/>
    <w:rsid w:val="00764B7A"/>
    <w:rsid w:val="007943EF"/>
    <w:rsid w:val="007A1EC1"/>
    <w:rsid w:val="00806284"/>
    <w:rsid w:val="00813700"/>
    <w:rsid w:val="0081393E"/>
    <w:rsid w:val="00824467"/>
    <w:rsid w:val="0082673A"/>
    <w:rsid w:val="008302AE"/>
    <w:rsid w:val="00833AE1"/>
    <w:rsid w:val="008536AC"/>
    <w:rsid w:val="008640C8"/>
    <w:rsid w:val="00865505"/>
    <w:rsid w:val="008A3DEB"/>
    <w:rsid w:val="008A4B03"/>
    <w:rsid w:val="008B742A"/>
    <w:rsid w:val="008C1FF4"/>
    <w:rsid w:val="008E1BDD"/>
    <w:rsid w:val="008F1F81"/>
    <w:rsid w:val="00917865"/>
    <w:rsid w:val="00974D9B"/>
    <w:rsid w:val="00980A07"/>
    <w:rsid w:val="00992499"/>
    <w:rsid w:val="00995C05"/>
    <w:rsid w:val="009A7B22"/>
    <w:rsid w:val="009B42B4"/>
    <w:rsid w:val="009E1326"/>
    <w:rsid w:val="00A17B76"/>
    <w:rsid w:val="00A2105F"/>
    <w:rsid w:val="00A65FDD"/>
    <w:rsid w:val="00A70E13"/>
    <w:rsid w:val="00A87E4C"/>
    <w:rsid w:val="00A97824"/>
    <w:rsid w:val="00AA04A8"/>
    <w:rsid w:val="00AA1506"/>
    <w:rsid w:val="00AA6AB3"/>
    <w:rsid w:val="00AB40F1"/>
    <w:rsid w:val="00AC3888"/>
    <w:rsid w:val="00AC6592"/>
    <w:rsid w:val="00AD26D2"/>
    <w:rsid w:val="00AF4543"/>
    <w:rsid w:val="00B0150C"/>
    <w:rsid w:val="00B07807"/>
    <w:rsid w:val="00B15148"/>
    <w:rsid w:val="00B401DF"/>
    <w:rsid w:val="00B5441B"/>
    <w:rsid w:val="00B80401"/>
    <w:rsid w:val="00B97A17"/>
    <w:rsid w:val="00BA5548"/>
    <w:rsid w:val="00BA5EE4"/>
    <w:rsid w:val="00BA6572"/>
    <w:rsid w:val="00BE6E1D"/>
    <w:rsid w:val="00C3308D"/>
    <w:rsid w:val="00C3494F"/>
    <w:rsid w:val="00C50FC2"/>
    <w:rsid w:val="00C518AF"/>
    <w:rsid w:val="00C51CEF"/>
    <w:rsid w:val="00C77FAC"/>
    <w:rsid w:val="00C93A1E"/>
    <w:rsid w:val="00CA76EC"/>
    <w:rsid w:val="00CA7FBB"/>
    <w:rsid w:val="00CC2E34"/>
    <w:rsid w:val="00D01FF7"/>
    <w:rsid w:val="00D21881"/>
    <w:rsid w:val="00D40178"/>
    <w:rsid w:val="00D61843"/>
    <w:rsid w:val="00D64A3C"/>
    <w:rsid w:val="00D71015"/>
    <w:rsid w:val="00D74B85"/>
    <w:rsid w:val="00D814D0"/>
    <w:rsid w:val="00DC1CE2"/>
    <w:rsid w:val="00DD1C9D"/>
    <w:rsid w:val="00DF2A8F"/>
    <w:rsid w:val="00DF7319"/>
    <w:rsid w:val="00E070CA"/>
    <w:rsid w:val="00E07C48"/>
    <w:rsid w:val="00E210E5"/>
    <w:rsid w:val="00E25EAB"/>
    <w:rsid w:val="00E6487B"/>
    <w:rsid w:val="00E71420"/>
    <w:rsid w:val="00E767D2"/>
    <w:rsid w:val="00E97F16"/>
    <w:rsid w:val="00EE14AB"/>
    <w:rsid w:val="00EE3A85"/>
    <w:rsid w:val="00EF0EAE"/>
    <w:rsid w:val="00F1577E"/>
    <w:rsid w:val="00F27638"/>
    <w:rsid w:val="00F42A72"/>
    <w:rsid w:val="00F56D2B"/>
    <w:rsid w:val="00F634F8"/>
    <w:rsid w:val="00F87818"/>
    <w:rsid w:val="00F9179A"/>
    <w:rsid w:val="00F94171"/>
    <w:rsid w:val="00F976FE"/>
    <w:rsid w:val="00FB2501"/>
    <w:rsid w:val="00FB2E2F"/>
    <w:rsid w:val="00FD4348"/>
    <w:rsid w:val="00FF7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70D55"/>
  <w15:docId w15:val="{85907F8C-9DFE-4582-AB41-9023B244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807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36AC"/>
    <w:pPr>
      <w:overflowPunct/>
      <w:autoSpaceDE/>
      <w:autoSpaceDN/>
      <w:adjustRightInd/>
      <w:spacing w:line="240" w:lineRule="auto"/>
      <w:textAlignment w:val="auto"/>
    </w:pPr>
    <w:rPr>
      <w:rFonts w:eastAsia="Calibri"/>
      <w:szCs w:val="24"/>
      <w:lang w:val="en-US" w:eastAsia="en-US"/>
    </w:rPr>
  </w:style>
  <w:style w:type="character" w:styleId="Strong">
    <w:name w:val="Strong"/>
    <w:uiPriority w:val="22"/>
    <w:qFormat/>
    <w:rsid w:val="008536AC"/>
    <w:rPr>
      <w:b/>
      <w:bCs/>
    </w:rPr>
  </w:style>
  <w:style w:type="paragraph" w:styleId="ListParagraph">
    <w:name w:val="List Paragraph"/>
    <w:aliases w:val="Dot pt,F5 List Paragraph,List Paragraph Char Char Char,Indicator Text,Colorful List - Accent 11,Numbered Para 1,Bullet 1,Bullet Points,List Paragraph2,MAIN CONTENT,Normal numbered,Issue Action POC,3,POCG Table Text,Bullet1,List Paragraph1"/>
    <w:basedOn w:val="Normal"/>
    <w:link w:val="ListParagraphChar"/>
    <w:uiPriority w:val="34"/>
    <w:qFormat/>
    <w:rsid w:val="008536A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35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511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5111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111"/>
    <w:rPr>
      <w:rFonts w:ascii="Times New Roman" w:eastAsia="Times New Roman" w:hAnsi="Times New Roman" w:cs="Times New Roman"/>
      <w:b/>
      <w:bCs/>
      <w:sz w:val="20"/>
      <w:szCs w:val="20"/>
      <w:lang w:val="fr-FR" w:eastAsia="fr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1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111"/>
    <w:rPr>
      <w:rFonts w:ascii="Tahoma" w:eastAsia="Times New Roman" w:hAnsi="Tahoma" w:cs="Tahoma"/>
      <w:sz w:val="16"/>
      <w:szCs w:val="16"/>
      <w:lang w:val="fr-FR" w:eastAsia="fr-BE"/>
    </w:rPr>
  </w:style>
  <w:style w:type="character" w:customStyle="1" w:styleId="ListParagraphChar">
    <w:name w:val="List Paragraph Char"/>
    <w:aliases w:val="Dot pt Char,F5 List Paragraph Char,List Paragraph Char Char Char Char,Indicator Text Char,Colorful List - Accent 11 Char,Numbered Para 1 Char,Bullet 1 Char,Bullet Points Char,List Paragraph2 Char,MAIN CONTENT Char,3 Char,Bullet1 Char"/>
    <w:link w:val="ListParagraph"/>
    <w:uiPriority w:val="34"/>
    <w:qFormat/>
    <w:locked/>
    <w:rsid w:val="00AD26D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6A5E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5ED1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styleId="Footer">
    <w:name w:val="footer"/>
    <w:basedOn w:val="Normal"/>
    <w:link w:val="FooterChar"/>
    <w:uiPriority w:val="99"/>
    <w:unhideWhenUsed/>
    <w:rsid w:val="006A5E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ED1"/>
    <w:rPr>
      <w:rFonts w:ascii="Times New Roman" w:eastAsia="Times New Roman" w:hAnsi="Times New Roman" w:cs="Times New Roman"/>
      <w:sz w:val="24"/>
      <w:szCs w:val="20"/>
      <w:lang w:val="fr-FR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5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F32A5-7076-4886-BB2B-D3F934BAE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9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TORTA Isabella (EEAS)</dc:creator>
  <cp:lastModifiedBy>Tamar Iordanishvili</cp:lastModifiedBy>
  <cp:revision>21</cp:revision>
  <cp:lastPrinted>2019-05-20T14:26:00Z</cp:lastPrinted>
  <dcterms:created xsi:type="dcterms:W3CDTF">2020-06-29T16:47:00Z</dcterms:created>
  <dcterms:modified xsi:type="dcterms:W3CDTF">2020-07-01T14:00:00Z</dcterms:modified>
</cp:coreProperties>
</file>